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480B" w14:textId="77777777" w:rsidR="005268AB" w:rsidRPr="002733A6" w:rsidRDefault="00866AD4" w:rsidP="00866AD4">
      <w:pPr>
        <w:jc w:val="both"/>
        <w:rPr>
          <w:rFonts w:ascii="Avenir Book" w:hAnsi="Avenir Book" w:cs="Arial"/>
          <w:caps/>
          <w:sz w:val="16"/>
          <w:szCs w:val="16"/>
        </w:rPr>
      </w:pPr>
      <w:r w:rsidRPr="002733A6">
        <w:rPr>
          <w:rFonts w:ascii="Avenir Black" w:hAnsi="Avenir Black" w:cs="Arial"/>
          <w:b/>
          <w:caps/>
          <w:sz w:val="16"/>
          <w:szCs w:val="16"/>
        </w:rPr>
        <w:t>CONVENIO</w:t>
      </w:r>
      <w:r w:rsidR="001E2B4F" w:rsidRPr="002733A6">
        <w:rPr>
          <w:rFonts w:ascii="Avenir Black" w:hAnsi="Avenir Black" w:cs="Arial"/>
          <w:b/>
          <w:caps/>
          <w:sz w:val="16"/>
          <w:szCs w:val="16"/>
        </w:rPr>
        <w:t xml:space="preserve"> </w:t>
      </w:r>
      <w:r w:rsidR="005268AB" w:rsidRPr="002733A6">
        <w:rPr>
          <w:rFonts w:ascii="Avenir Black" w:hAnsi="Avenir Black" w:cs="Arial"/>
          <w:b/>
          <w:caps/>
          <w:sz w:val="16"/>
          <w:szCs w:val="16"/>
        </w:rPr>
        <w:t>DE RECONOCIMIENTO DE ADEUDO</w:t>
      </w:r>
      <w:r w:rsidR="00C824DD" w:rsidRPr="002733A6">
        <w:rPr>
          <w:rFonts w:ascii="Avenir Black" w:hAnsi="Avenir Black" w:cs="Arial"/>
          <w:b/>
          <w:caps/>
          <w:sz w:val="16"/>
          <w:szCs w:val="16"/>
        </w:rPr>
        <w:t xml:space="preserve"> </w:t>
      </w:r>
      <w:r w:rsidR="00804A2A" w:rsidRPr="002733A6">
        <w:rPr>
          <w:rFonts w:ascii="Avenir Black" w:hAnsi="Avenir Black" w:cs="Arial"/>
          <w:b/>
          <w:caps/>
          <w:sz w:val="16"/>
          <w:szCs w:val="16"/>
        </w:rPr>
        <w:t>y</w:t>
      </w:r>
      <w:r w:rsidR="008276A9" w:rsidRPr="002733A6">
        <w:rPr>
          <w:rFonts w:ascii="Avenir Black" w:hAnsi="Avenir Black" w:cs="Arial"/>
          <w:b/>
          <w:caps/>
          <w:sz w:val="16"/>
          <w:szCs w:val="16"/>
        </w:rPr>
        <w:t xml:space="preserve"> </w:t>
      </w:r>
      <w:r w:rsidR="005E6144" w:rsidRPr="002733A6">
        <w:rPr>
          <w:rFonts w:ascii="Avenir Black" w:hAnsi="Avenir Black" w:cs="Arial"/>
          <w:b/>
          <w:caps/>
          <w:sz w:val="16"/>
          <w:szCs w:val="16"/>
        </w:rPr>
        <w:t>QUITA</w:t>
      </w:r>
      <w:r w:rsidR="007130E5" w:rsidRPr="002733A6">
        <w:rPr>
          <w:rFonts w:ascii="Avenir Black" w:hAnsi="Avenir Black" w:cs="Arial"/>
          <w:b/>
          <w:caps/>
          <w:sz w:val="16"/>
          <w:szCs w:val="16"/>
        </w:rPr>
        <w:t xml:space="preserve"> </w:t>
      </w:r>
      <w:r w:rsidR="00C318D3">
        <w:rPr>
          <w:rFonts w:ascii="Avenir Black" w:hAnsi="Avenir Black" w:cs="Arial"/>
          <w:b/>
          <w:caps/>
          <w:sz w:val="16"/>
          <w:szCs w:val="16"/>
        </w:rPr>
        <w:t xml:space="preserve">DE INTERESES </w:t>
      </w:r>
      <w:r w:rsidR="008610AD" w:rsidRPr="002733A6">
        <w:rPr>
          <w:rFonts w:ascii="Avenir Black" w:hAnsi="Avenir Black" w:cs="Arial"/>
          <w:b/>
          <w:caps/>
          <w:sz w:val="16"/>
          <w:szCs w:val="16"/>
        </w:rPr>
        <w:t>SUJETO A CONDICI</w:t>
      </w:r>
      <w:r w:rsidR="00CD5566" w:rsidRPr="002733A6">
        <w:rPr>
          <w:rFonts w:ascii="Avenir Black" w:hAnsi="Avenir Black" w:cs="Arial"/>
          <w:b/>
          <w:caps/>
          <w:sz w:val="16"/>
          <w:szCs w:val="16"/>
        </w:rPr>
        <w:t>O</w:t>
      </w:r>
      <w:r w:rsidR="008610AD" w:rsidRPr="002733A6">
        <w:rPr>
          <w:rFonts w:ascii="Avenir Black" w:hAnsi="Avenir Black" w:cs="Arial"/>
          <w:b/>
          <w:caps/>
          <w:sz w:val="16"/>
          <w:szCs w:val="16"/>
        </w:rPr>
        <w:t>N RESOLUTORIA</w:t>
      </w:r>
      <w:r w:rsidRPr="002733A6">
        <w:rPr>
          <w:rFonts w:ascii="Avenir Book" w:hAnsi="Avenir Book" w:cs="Arial"/>
          <w:caps/>
          <w:sz w:val="16"/>
          <w:szCs w:val="16"/>
        </w:rPr>
        <w:t xml:space="preserve">, QUE CELEBRAN POR UNA PARTE </w:t>
      </w:r>
      <w:r w:rsidR="005E3D1F" w:rsidRPr="002733A6">
        <w:rPr>
          <w:rFonts w:ascii="Avenir Black" w:hAnsi="Avenir Black" w:cs="Arial"/>
          <w:b/>
          <w:caps/>
          <w:sz w:val="16"/>
          <w:szCs w:val="16"/>
        </w:rPr>
        <w:t>BANCO</w:t>
      </w:r>
      <w:r w:rsidRPr="002733A6">
        <w:rPr>
          <w:rFonts w:ascii="Avenir Black" w:hAnsi="Avenir Black" w:cs="Arial"/>
          <w:b/>
          <w:caps/>
          <w:sz w:val="16"/>
          <w:szCs w:val="16"/>
        </w:rPr>
        <w:t xml:space="preserve"> </w:t>
      </w:r>
      <w:r w:rsidR="005E3D1F" w:rsidRPr="002733A6">
        <w:rPr>
          <w:rFonts w:ascii="Avenir Black" w:hAnsi="Avenir Black" w:cs="Arial"/>
          <w:b/>
          <w:caps/>
          <w:sz w:val="16"/>
          <w:szCs w:val="16"/>
        </w:rPr>
        <w:t>AZTECA</w:t>
      </w:r>
      <w:r w:rsidRPr="002733A6">
        <w:rPr>
          <w:rFonts w:ascii="Avenir Black" w:hAnsi="Avenir Black" w:cs="Arial"/>
          <w:b/>
          <w:caps/>
          <w:sz w:val="16"/>
          <w:szCs w:val="16"/>
        </w:rPr>
        <w:t>, S.A.</w:t>
      </w:r>
      <w:r w:rsidRPr="002733A6">
        <w:rPr>
          <w:rFonts w:ascii="Avenir Book" w:hAnsi="Avenir Book" w:cs="Arial"/>
          <w:caps/>
          <w:sz w:val="16"/>
          <w:szCs w:val="16"/>
        </w:rPr>
        <w:t>, INSTITUCI</w:t>
      </w:r>
      <w:r w:rsidR="00C318D3">
        <w:rPr>
          <w:rFonts w:ascii="Avenir Book" w:hAnsi="Avenir Book" w:cs="Arial"/>
          <w:caps/>
          <w:sz w:val="16"/>
          <w:szCs w:val="16"/>
        </w:rPr>
        <w:t>Ó</w:t>
      </w:r>
      <w:r w:rsidRPr="002733A6">
        <w:rPr>
          <w:rFonts w:ascii="Avenir Book" w:hAnsi="Avenir Book" w:cs="Arial"/>
          <w:caps/>
          <w:sz w:val="16"/>
          <w:szCs w:val="16"/>
        </w:rPr>
        <w:t xml:space="preserve">N DE BANCA MÚLTIPLE, </w:t>
      </w:r>
      <w:r w:rsidR="005E3D1F" w:rsidRPr="002733A6">
        <w:rPr>
          <w:rFonts w:ascii="Avenir Book" w:hAnsi="Avenir Book" w:cs="Arial"/>
          <w:caps/>
          <w:sz w:val="16"/>
          <w:szCs w:val="16"/>
        </w:rPr>
        <w:t>REPRESENTADO</w:t>
      </w:r>
      <w:r w:rsidR="00F41938" w:rsidRPr="002733A6">
        <w:rPr>
          <w:rFonts w:ascii="Avenir Book" w:hAnsi="Avenir Book" w:cs="Arial"/>
          <w:caps/>
          <w:sz w:val="16"/>
          <w:szCs w:val="16"/>
        </w:rPr>
        <w:t xml:space="preserve"> EN ESTE ACTO POR LA(S) PERSONA(S) QUE SE ESTABLECE(N) EN EL APARTADO DE FIRMAS DEL PRESENTE CONVENIO, A QUIEN EN LO </w:t>
      </w:r>
      <w:r w:rsidRPr="002733A6">
        <w:rPr>
          <w:rFonts w:ascii="Avenir Book" w:hAnsi="Avenir Book" w:cs="Arial"/>
          <w:caps/>
          <w:sz w:val="16"/>
          <w:szCs w:val="16"/>
        </w:rPr>
        <w:t xml:space="preserve">SUCESIVO </w:t>
      </w:r>
      <w:r w:rsidR="00F41938" w:rsidRPr="002733A6">
        <w:rPr>
          <w:rFonts w:ascii="Avenir Book" w:hAnsi="Avenir Book" w:cs="Arial"/>
          <w:caps/>
          <w:sz w:val="16"/>
          <w:szCs w:val="16"/>
        </w:rPr>
        <w:t xml:space="preserve">SE LE DENOMINARÁ COMO </w:t>
      </w:r>
      <w:r w:rsidRPr="002733A6">
        <w:rPr>
          <w:rFonts w:ascii="Avenir Book" w:hAnsi="Avenir Book" w:cs="Arial"/>
          <w:caps/>
          <w:sz w:val="16"/>
          <w:szCs w:val="16"/>
        </w:rPr>
        <w:t>EL</w:t>
      </w:r>
      <w:r w:rsidRPr="002733A6">
        <w:rPr>
          <w:rFonts w:ascii="Avenir Book" w:hAnsi="Avenir Book" w:cs="Arial"/>
          <w:b/>
          <w:caps/>
          <w:sz w:val="16"/>
          <w:szCs w:val="16"/>
        </w:rPr>
        <w:t xml:space="preserve"> </w:t>
      </w:r>
      <w:r w:rsidR="00F41938" w:rsidRPr="002733A6">
        <w:rPr>
          <w:rFonts w:ascii="Avenir Black" w:hAnsi="Avenir Black" w:cs="Arial"/>
          <w:b/>
          <w:caps/>
          <w:sz w:val="16"/>
          <w:szCs w:val="16"/>
        </w:rPr>
        <w:t>“Banco”</w:t>
      </w:r>
      <w:r w:rsidR="00F41938" w:rsidRPr="002733A6">
        <w:rPr>
          <w:rFonts w:ascii="Avenir Book" w:hAnsi="Avenir Book" w:cs="Arial"/>
          <w:caps/>
          <w:sz w:val="16"/>
          <w:szCs w:val="16"/>
        </w:rPr>
        <w:t>,</w:t>
      </w:r>
      <w:r w:rsidRPr="002733A6">
        <w:rPr>
          <w:rFonts w:ascii="Avenir Book" w:hAnsi="Avenir Book" w:cs="Arial"/>
          <w:caps/>
          <w:sz w:val="16"/>
          <w:szCs w:val="16"/>
        </w:rPr>
        <w:t xml:space="preserve"> Y POR OTRA parte LA(S) PERSONA(S) QUE SE ESTABLECE(N) EN EL APARTADO DE FIRMA(S) DEL PRESENTE CONVENIO,</w:t>
      </w:r>
      <w:r w:rsidRPr="002733A6">
        <w:rPr>
          <w:rFonts w:ascii="Avenir Book" w:hAnsi="Avenir Book" w:cs="Arial"/>
          <w:b/>
          <w:caps/>
          <w:sz w:val="16"/>
          <w:szCs w:val="16"/>
        </w:rPr>
        <w:t xml:space="preserve"> </w:t>
      </w:r>
      <w:r w:rsidRPr="002733A6">
        <w:rPr>
          <w:rFonts w:ascii="Avenir Book" w:hAnsi="Avenir Book" w:cs="Arial"/>
          <w:caps/>
          <w:sz w:val="16"/>
          <w:szCs w:val="16"/>
        </w:rPr>
        <w:t>A QUIEN</w:t>
      </w:r>
      <w:r w:rsidR="00AD4F1E" w:rsidRPr="002733A6">
        <w:rPr>
          <w:rFonts w:ascii="Avenir Book" w:hAnsi="Avenir Book" w:cs="Arial"/>
          <w:caps/>
          <w:sz w:val="16"/>
          <w:szCs w:val="16"/>
        </w:rPr>
        <w:t>(</w:t>
      </w:r>
      <w:r w:rsidRPr="002733A6">
        <w:rPr>
          <w:rFonts w:ascii="Avenir Book" w:hAnsi="Avenir Book" w:cs="Arial"/>
          <w:caps/>
          <w:sz w:val="16"/>
          <w:szCs w:val="16"/>
        </w:rPr>
        <w:t>ES</w:t>
      </w:r>
      <w:r w:rsidR="00AD4F1E" w:rsidRPr="002733A6">
        <w:rPr>
          <w:rFonts w:ascii="Avenir Book" w:hAnsi="Avenir Book" w:cs="Arial"/>
          <w:caps/>
          <w:sz w:val="16"/>
          <w:szCs w:val="16"/>
        </w:rPr>
        <w:t>)</w:t>
      </w:r>
      <w:r w:rsidRPr="002733A6">
        <w:rPr>
          <w:rFonts w:ascii="Avenir Book" w:hAnsi="Avenir Book" w:cs="Arial"/>
          <w:caps/>
          <w:sz w:val="16"/>
          <w:szCs w:val="16"/>
        </w:rPr>
        <w:t xml:space="preserve"> EN LO SUCESIVO SE LE(S) DENOMINARA COMO </w:t>
      </w:r>
      <w:r w:rsidR="00F41938" w:rsidRPr="002733A6">
        <w:rPr>
          <w:rFonts w:ascii="Avenir Book" w:hAnsi="Avenir Book" w:cs="Arial"/>
          <w:caps/>
          <w:sz w:val="16"/>
          <w:szCs w:val="16"/>
        </w:rPr>
        <w:t>EL</w:t>
      </w:r>
      <w:r w:rsidR="00BD7116" w:rsidRPr="002733A6">
        <w:rPr>
          <w:rFonts w:ascii="Avenir Book" w:hAnsi="Avenir Book" w:cs="Arial"/>
          <w:caps/>
          <w:sz w:val="16"/>
          <w:szCs w:val="16"/>
        </w:rPr>
        <w:t xml:space="preserve"> </w:t>
      </w:r>
      <w:r w:rsidR="00F41938" w:rsidRPr="002733A6">
        <w:rPr>
          <w:rFonts w:ascii="Avenir Black" w:hAnsi="Avenir Black" w:cs="Arial"/>
          <w:b/>
          <w:caps/>
          <w:sz w:val="16"/>
          <w:szCs w:val="16"/>
        </w:rPr>
        <w:t>“acreditado”</w:t>
      </w:r>
      <w:r w:rsidR="00EA4EF0" w:rsidRPr="002733A6">
        <w:rPr>
          <w:rFonts w:ascii="Avenir Book" w:hAnsi="Avenir Book" w:cs="Arial"/>
          <w:caps/>
          <w:sz w:val="16"/>
          <w:szCs w:val="16"/>
        </w:rPr>
        <w:t xml:space="preserve">; </w:t>
      </w:r>
      <w:r w:rsidRPr="002733A6">
        <w:rPr>
          <w:rFonts w:ascii="Avenir Book" w:hAnsi="Avenir Book" w:cs="Arial"/>
          <w:caps/>
          <w:sz w:val="16"/>
          <w:szCs w:val="16"/>
        </w:rPr>
        <w:t>DE CONFORMIDAD CON LOS SIGUIENTES ANTECEDENTES, DECLARACIONES Y CL</w:t>
      </w:r>
      <w:r w:rsidR="00CD5566" w:rsidRPr="002733A6">
        <w:rPr>
          <w:rFonts w:ascii="Avenir Book" w:hAnsi="Avenir Book" w:cs="Arial"/>
          <w:caps/>
          <w:sz w:val="16"/>
          <w:szCs w:val="16"/>
        </w:rPr>
        <w:t>A</w:t>
      </w:r>
      <w:r w:rsidRPr="002733A6">
        <w:rPr>
          <w:rFonts w:ascii="Avenir Book" w:hAnsi="Avenir Book" w:cs="Arial"/>
          <w:caps/>
          <w:sz w:val="16"/>
          <w:szCs w:val="16"/>
        </w:rPr>
        <w:t>USULAS:</w:t>
      </w:r>
    </w:p>
    <w:p w14:paraId="672A6659" w14:textId="77777777" w:rsidR="0067684F" w:rsidRPr="002733A6" w:rsidRDefault="0067684F" w:rsidP="00866AD4">
      <w:pPr>
        <w:jc w:val="both"/>
        <w:rPr>
          <w:rFonts w:ascii="Avenir Book" w:hAnsi="Avenir Book" w:cs="Arial"/>
          <w:sz w:val="16"/>
          <w:szCs w:val="16"/>
        </w:rPr>
      </w:pPr>
    </w:p>
    <w:p w14:paraId="0A37501D" w14:textId="77777777" w:rsidR="00D0750F" w:rsidRPr="002733A6" w:rsidRDefault="00D0750F" w:rsidP="00866AD4">
      <w:pPr>
        <w:jc w:val="both"/>
        <w:rPr>
          <w:rFonts w:ascii="Avenir Book" w:hAnsi="Avenir Book" w:cs="Arial"/>
          <w:sz w:val="16"/>
          <w:szCs w:val="16"/>
        </w:rPr>
      </w:pPr>
    </w:p>
    <w:p w14:paraId="2B133F43" w14:textId="77777777" w:rsidR="008139C7" w:rsidRPr="002733A6" w:rsidRDefault="00F6760C">
      <w:pPr>
        <w:jc w:val="center"/>
        <w:rPr>
          <w:rFonts w:ascii="Avenir Black" w:hAnsi="Avenir Black" w:cs="Arial"/>
          <w:b/>
          <w:bCs/>
          <w:sz w:val="16"/>
          <w:szCs w:val="16"/>
        </w:rPr>
      </w:pPr>
      <w:r w:rsidRPr="002733A6">
        <w:rPr>
          <w:rFonts w:ascii="Avenir Black" w:hAnsi="Avenir Black" w:cs="Arial"/>
          <w:b/>
          <w:bCs/>
          <w:sz w:val="16"/>
          <w:szCs w:val="16"/>
        </w:rPr>
        <w:t>ANTECEDENTE</w:t>
      </w:r>
      <w:r w:rsidR="00AD4F1E" w:rsidRPr="002733A6">
        <w:rPr>
          <w:rFonts w:ascii="Avenir Black" w:hAnsi="Avenir Black" w:cs="Arial"/>
          <w:b/>
          <w:bCs/>
          <w:sz w:val="16"/>
          <w:szCs w:val="16"/>
        </w:rPr>
        <w:t>S</w:t>
      </w:r>
      <w:r w:rsidR="008139C7" w:rsidRPr="002733A6">
        <w:rPr>
          <w:rFonts w:ascii="Avenir Black" w:hAnsi="Avenir Black" w:cs="Arial"/>
          <w:b/>
          <w:bCs/>
          <w:sz w:val="16"/>
          <w:szCs w:val="16"/>
        </w:rPr>
        <w:t>:</w:t>
      </w:r>
    </w:p>
    <w:p w14:paraId="5DAB6C7B" w14:textId="77777777" w:rsidR="007F7137" w:rsidRPr="002733A6" w:rsidRDefault="007F7137">
      <w:pPr>
        <w:jc w:val="both"/>
        <w:rPr>
          <w:rFonts w:ascii="Avenir Book" w:hAnsi="Avenir Book" w:cs="Arial"/>
          <w:sz w:val="16"/>
          <w:szCs w:val="16"/>
        </w:rPr>
      </w:pPr>
    </w:p>
    <w:p w14:paraId="7044569F" w14:textId="77777777" w:rsidR="0067684F" w:rsidRPr="002733A6" w:rsidRDefault="006D7857" w:rsidP="00923EEA">
      <w:pPr>
        <w:jc w:val="both"/>
        <w:rPr>
          <w:rFonts w:ascii="Avenir Book" w:hAnsi="Avenir Book" w:cs="Arial"/>
          <w:bCs/>
          <w:sz w:val="16"/>
          <w:szCs w:val="16"/>
        </w:rPr>
      </w:pPr>
      <w:r w:rsidRPr="002733A6">
        <w:rPr>
          <w:rFonts w:ascii="Avenir Black" w:hAnsi="Avenir Black" w:cs="Arial"/>
          <w:b/>
          <w:bCs/>
          <w:sz w:val="16"/>
          <w:szCs w:val="16"/>
        </w:rPr>
        <w:t>Únic</w:t>
      </w:r>
      <w:r w:rsidR="00923EEA" w:rsidRPr="002733A6">
        <w:rPr>
          <w:rFonts w:ascii="Avenir Black" w:hAnsi="Avenir Black" w:cs="Arial"/>
          <w:b/>
          <w:bCs/>
          <w:sz w:val="16"/>
          <w:szCs w:val="16"/>
        </w:rPr>
        <w:t>o.-</w:t>
      </w:r>
      <w:r w:rsidR="00923EEA" w:rsidRPr="002733A6">
        <w:rPr>
          <w:rFonts w:ascii="Avenir Book" w:hAnsi="Avenir Book" w:cs="Arial"/>
          <w:sz w:val="16"/>
          <w:szCs w:val="16"/>
        </w:rPr>
        <w:t xml:space="preserve"> </w:t>
      </w:r>
      <w:r w:rsidR="005E3D1F" w:rsidRPr="002733A6">
        <w:rPr>
          <w:rFonts w:ascii="Avenir Book" w:hAnsi="Avenir Book" w:cs="Arial"/>
          <w:sz w:val="16"/>
          <w:szCs w:val="16"/>
        </w:rPr>
        <w:t>Con</w:t>
      </w:r>
      <w:r w:rsidR="007C6FA5" w:rsidRPr="002733A6">
        <w:rPr>
          <w:rFonts w:ascii="Avenir Book" w:hAnsi="Avenir Book" w:cs="Arial"/>
          <w:sz w:val="16"/>
          <w:szCs w:val="16"/>
        </w:rPr>
        <w:t xml:space="preserve"> fecha </w:t>
      </w:r>
      <w:r w:rsidRPr="002733A6">
        <w:rPr>
          <w:rFonts w:ascii="Avenir Black" w:hAnsi="Avenir Black" w:cs="Arial"/>
          <w:b/>
          <w:bCs/>
          <w:sz w:val="16"/>
          <w:szCs w:val="16"/>
        </w:rPr>
        <w:t>[*]</w:t>
      </w:r>
      <w:r w:rsidR="007C6FA5" w:rsidRPr="002733A6">
        <w:rPr>
          <w:rFonts w:ascii="Avenir Black" w:hAnsi="Avenir Black" w:cs="Arial"/>
          <w:b/>
          <w:bCs/>
          <w:sz w:val="16"/>
          <w:szCs w:val="16"/>
        </w:rPr>
        <w:t xml:space="preserve"> de </w:t>
      </w:r>
      <w:r w:rsidRPr="002733A6">
        <w:rPr>
          <w:rFonts w:ascii="Avenir Black" w:hAnsi="Avenir Black" w:cs="Arial"/>
          <w:b/>
          <w:bCs/>
          <w:sz w:val="16"/>
          <w:szCs w:val="16"/>
        </w:rPr>
        <w:t>[*]</w:t>
      </w:r>
      <w:r w:rsidR="007C6FA5" w:rsidRPr="002733A6">
        <w:rPr>
          <w:rFonts w:ascii="Avenir Black" w:hAnsi="Avenir Black" w:cs="Arial"/>
          <w:b/>
          <w:bCs/>
          <w:sz w:val="16"/>
          <w:szCs w:val="16"/>
        </w:rPr>
        <w:t xml:space="preserve"> de 20</w:t>
      </w:r>
      <w:r w:rsidRPr="002733A6">
        <w:rPr>
          <w:rFonts w:ascii="Avenir Black" w:hAnsi="Avenir Black" w:cs="Arial"/>
          <w:b/>
          <w:bCs/>
          <w:sz w:val="16"/>
          <w:szCs w:val="16"/>
        </w:rPr>
        <w:t>[*]</w:t>
      </w:r>
      <w:r w:rsidR="007C6FA5" w:rsidRPr="002733A6">
        <w:rPr>
          <w:rFonts w:ascii="Avenir Book" w:hAnsi="Avenir Book" w:cs="Arial"/>
          <w:sz w:val="16"/>
          <w:szCs w:val="16"/>
        </w:rPr>
        <w:t>,</w:t>
      </w:r>
      <w:r w:rsidR="005E3D1F" w:rsidRPr="002733A6">
        <w:rPr>
          <w:rFonts w:ascii="Avenir Book" w:hAnsi="Avenir Book" w:cs="Arial"/>
          <w:sz w:val="16"/>
          <w:szCs w:val="16"/>
        </w:rPr>
        <w:t xml:space="preserve"> </w:t>
      </w:r>
      <w:r w:rsidR="007C6FA5" w:rsidRPr="002733A6">
        <w:rPr>
          <w:rFonts w:ascii="Avenir Book" w:hAnsi="Avenir Book" w:cs="Arial"/>
          <w:sz w:val="16"/>
          <w:szCs w:val="16"/>
        </w:rPr>
        <w:t xml:space="preserve">el </w:t>
      </w:r>
      <w:r w:rsidR="00F41938" w:rsidRPr="002733A6">
        <w:rPr>
          <w:rFonts w:ascii="Avenir Book" w:hAnsi="Avenir Book" w:cs="Arial"/>
          <w:sz w:val="16"/>
          <w:szCs w:val="16"/>
        </w:rPr>
        <w:t xml:space="preserve">Banco </w:t>
      </w:r>
      <w:r w:rsidR="00CE5EB2" w:rsidRPr="002733A6">
        <w:rPr>
          <w:rFonts w:ascii="Avenir Book" w:hAnsi="Avenir Book" w:cs="Arial"/>
          <w:sz w:val="16"/>
          <w:szCs w:val="16"/>
        </w:rPr>
        <w:t>y el</w:t>
      </w:r>
      <w:r w:rsidR="007C6FA5" w:rsidRPr="002733A6">
        <w:rPr>
          <w:rFonts w:ascii="Avenir Book" w:hAnsi="Avenir Book" w:cs="Arial"/>
          <w:sz w:val="16"/>
          <w:szCs w:val="16"/>
        </w:rPr>
        <w:t xml:space="preserve"> </w:t>
      </w:r>
      <w:r w:rsidR="00F41938" w:rsidRPr="002733A6">
        <w:rPr>
          <w:rFonts w:ascii="Avenir Book" w:hAnsi="Avenir Book" w:cs="Arial"/>
          <w:sz w:val="16"/>
          <w:szCs w:val="16"/>
        </w:rPr>
        <w:t>Acreditado</w:t>
      </w:r>
      <w:r w:rsidR="007C6FA5" w:rsidRPr="002733A6">
        <w:rPr>
          <w:rFonts w:ascii="Avenir Book" w:hAnsi="Avenir Book" w:cs="Arial"/>
          <w:sz w:val="16"/>
          <w:szCs w:val="16"/>
        </w:rPr>
        <w:t xml:space="preserve"> </w:t>
      </w:r>
      <w:r w:rsidR="00CE5EB2" w:rsidRPr="002733A6">
        <w:rPr>
          <w:rFonts w:ascii="Avenir Book" w:hAnsi="Avenir Book" w:cs="Arial"/>
          <w:sz w:val="16"/>
          <w:szCs w:val="16"/>
        </w:rPr>
        <w:t xml:space="preserve">celebraron </w:t>
      </w:r>
      <w:r w:rsidR="007C6FA5" w:rsidRPr="002733A6">
        <w:rPr>
          <w:rFonts w:ascii="Avenir Book" w:hAnsi="Avenir Book" w:cs="Arial"/>
          <w:sz w:val="16"/>
          <w:szCs w:val="16"/>
        </w:rPr>
        <w:t>un</w:t>
      </w:r>
      <w:r w:rsidR="005E3D1F" w:rsidRPr="002733A6">
        <w:rPr>
          <w:rFonts w:ascii="Avenir Book" w:hAnsi="Avenir Book" w:cs="Arial"/>
          <w:sz w:val="16"/>
          <w:szCs w:val="16"/>
        </w:rPr>
        <w:t xml:space="preserve"> </w:t>
      </w:r>
      <w:r w:rsidR="00CE5EB2" w:rsidRPr="002733A6">
        <w:rPr>
          <w:rFonts w:ascii="Avenir Black" w:hAnsi="Avenir Black" w:cs="Arial"/>
          <w:b/>
          <w:sz w:val="16"/>
          <w:szCs w:val="16"/>
        </w:rPr>
        <w:t xml:space="preserve">Contrato de </w:t>
      </w:r>
      <w:r w:rsidR="00473516">
        <w:rPr>
          <w:rFonts w:ascii="Avenir Black" w:hAnsi="Avenir Black" w:cs="Arial"/>
          <w:b/>
          <w:sz w:val="16"/>
          <w:szCs w:val="16"/>
        </w:rPr>
        <w:t>[establecer el contrato respecto del cual se hace la re</w:t>
      </w:r>
      <w:r w:rsidR="00FE7068">
        <w:rPr>
          <w:rFonts w:ascii="Avenir Black" w:hAnsi="Avenir Black" w:cs="Arial"/>
          <w:b/>
          <w:sz w:val="16"/>
          <w:szCs w:val="16"/>
        </w:rPr>
        <w:t>e</w:t>
      </w:r>
      <w:r w:rsidR="00473516">
        <w:rPr>
          <w:rFonts w:ascii="Avenir Black" w:hAnsi="Avenir Black" w:cs="Arial"/>
          <w:b/>
          <w:sz w:val="16"/>
          <w:szCs w:val="16"/>
        </w:rPr>
        <w:t>structura]</w:t>
      </w:r>
      <w:r w:rsidR="00CE5EB2" w:rsidRPr="002733A6">
        <w:rPr>
          <w:rFonts w:ascii="Avenir Book" w:hAnsi="Avenir Book" w:cs="Arial"/>
          <w:sz w:val="16"/>
          <w:szCs w:val="16"/>
        </w:rPr>
        <w:t>, al amparo del cual, este último recibió un</w:t>
      </w:r>
      <w:r w:rsidR="00C318D3">
        <w:rPr>
          <w:rFonts w:ascii="Avenir Book" w:hAnsi="Avenir Book" w:cs="Arial"/>
          <w:sz w:val="16"/>
          <w:szCs w:val="16"/>
        </w:rPr>
        <w:t>a línea de</w:t>
      </w:r>
      <w:r w:rsidR="00CE5EB2" w:rsidRPr="002733A6">
        <w:rPr>
          <w:rFonts w:ascii="Avenir Book" w:hAnsi="Avenir Book" w:cs="Arial"/>
          <w:sz w:val="16"/>
          <w:szCs w:val="16"/>
        </w:rPr>
        <w:t xml:space="preserve"> </w:t>
      </w:r>
      <w:r w:rsidR="007C6FA5" w:rsidRPr="002733A6">
        <w:rPr>
          <w:rFonts w:ascii="Avenir Book" w:hAnsi="Avenir Book" w:cs="Arial"/>
          <w:sz w:val="16"/>
          <w:szCs w:val="16"/>
        </w:rPr>
        <w:t xml:space="preserve">crédito simple </w:t>
      </w:r>
      <w:r w:rsidR="0036358F" w:rsidRPr="002733A6">
        <w:rPr>
          <w:rFonts w:ascii="Avenir Book" w:hAnsi="Avenir Book" w:cs="Arial"/>
          <w:sz w:val="16"/>
          <w:szCs w:val="16"/>
        </w:rPr>
        <w:t xml:space="preserve">(el </w:t>
      </w:r>
      <w:r w:rsidR="0036358F" w:rsidRPr="002733A6">
        <w:rPr>
          <w:rFonts w:ascii="Avenir Black" w:hAnsi="Avenir Black" w:cs="Arial"/>
          <w:b/>
          <w:sz w:val="16"/>
          <w:szCs w:val="16"/>
        </w:rPr>
        <w:t>“Contrato de Crédito”</w:t>
      </w:r>
      <w:r w:rsidR="0036358F" w:rsidRPr="002733A6">
        <w:rPr>
          <w:rFonts w:ascii="Avenir Book" w:hAnsi="Avenir Book" w:cs="Arial"/>
          <w:sz w:val="16"/>
          <w:szCs w:val="16"/>
        </w:rPr>
        <w:t>)</w:t>
      </w:r>
      <w:r w:rsidR="005E3D1F" w:rsidRPr="002733A6">
        <w:rPr>
          <w:rFonts w:ascii="Avenir Book" w:hAnsi="Avenir Book" w:cs="Arial"/>
          <w:sz w:val="16"/>
          <w:szCs w:val="16"/>
        </w:rPr>
        <w:t xml:space="preserve">, </w:t>
      </w:r>
      <w:r w:rsidR="007C6FA5" w:rsidRPr="002733A6">
        <w:rPr>
          <w:rFonts w:ascii="Avenir Book" w:hAnsi="Avenir Book" w:cs="Arial"/>
          <w:sz w:val="16"/>
          <w:szCs w:val="16"/>
        </w:rPr>
        <w:t>hasta por la cantidad de</w:t>
      </w:r>
      <w:r w:rsidR="00F41938" w:rsidRPr="002733A6">
        <w:rPr>
          <w:rFonts w:ascii="Avenir Book" w:hAnsi="Avenir Book" w:cs="Arial"/>
          <w:sz w:val="16"/>
          <w:szCs w:val="16"/>
        </w:rPr>
        <w:t xml:space="preserve"> </w:t>
      </w:r>
      <w:r w:rsidRPr="002733A6">
        <w:rPr>
          <w:rFonts w:ascii="Avenir Black" w:hAnsi="Avenir Black" w:cs="Arial"/>
          <w:b/>
          <w:bCs/>
          <w:sz w:val="16"/>
          <w:szCs w:val="16"/>
        </w:rPr>
        <w:t>[*]</w:t>
      </w:r>
      <w:r w:rsidR="00D26738" w:rsidRPr="002733A6">
        <w:rPr>
          <w:rFonts w:ascii="Avenir Black" w:hAnsi="Avenir Black" w:cs="Arial"/>
          <w:b/>
          <w:bCs/>
          <w:sz w:val="16"/>
          <w:szCs w:val="16"/>
        </w:rPr>
        <w:t xml:space="preserve">, </w:t>
      </w:r>
      <w:r w:rsidR="0067684F" w:rsidRPr="002733A6">
        <w:rPr>
          <w:rFonts w:ascii="Avenir Black" w:hAnsi="Avenir Black" w:cs="Arial"/>
          <w:b/>
          <w:bCs/>
          <w:sz w:val="16"/>
          <w:szCs w:val="16"/>
        </w:rPr>
        <w:t xml:space="preserve">Pesos </w:t>
      </w:r>
      <w:r w:rsidR="00D26738" w:rsidRPr="002733A6">
        <w:rPr>
          <w:rFonts w:ascii="Avenir Black" w:hAnsi="Avenir Black" w:cs="Arial"/>
          <w:b/>
          <w:bCs/>
          <w:sz w:val="16"/>
          <w:szCs w:val="16"/>
        </w:rPr>
        <w:t>moneda nacional</w:t>
      </w:r>
      <w:r w:rsidR="007C6FA5" w:rsidRPr="002733A6">
        <w:rPr>
          <w:rFonts w:ascii="Avenir Book" w:hAnsi="Avenir Book" w:cs="Arial"/>
          <w:sz w:val="16"/>
          <w:szCs w:val="16"/>
        </w:rPr>
        <w:t xml:space="preserve"> </w:t>
      </w:r>
      <w:r w:rsidR="00D26738" w:rsidRPr="002733A6">
        <w:rPr>
          <w:rFonts w:ascii="Avenir Book" w:hAnsi="Avenir Book" w:cs="Arial"/>
          <w:sz w:val="16"/>
          <w:szCs w:val="16"/>
        </w:rPr>
        <w:t>(</w:t>
      </w:r>
      <w:r w:rsidR="00D26738" w:rsidRPr="002733A6">
        <w:rPr>
          <w:rFonts w:ascii="Avenir Black" w:hAnsi="Avenir Black" w:cs="Arial"/>
          <w:b/>
          <w:sz w:val="16"/>
          <w:szCs w:val="16"/>
        </w:rPr>
        <w:t>“Pesos”</w:t>
      </w:r>
      <w:r w:rsidR="00D26738" w:rsidRPr="002733A6">
        <w:rPr>
          <w:rFonts w:ascii="Avenir Book" w:hAnsi="Avenir Book" w:cs="Arial"/>
          <w:sz w:val="16"/>
          <w:szCs w:val="16"/>
        </w:rPr>
        <w:t>)</w:t>
      </w:r>
      <w:r w:rsidR="00253208">
        <w:rPr>
          <w:rFonts w:ascii="Avenir Book" w:hAnsi="Avenir Book" w:cs="Arial"/>
          <w:bCs/>
          <w:sz w:val="16"/>
          <w:szCs w:val="16"/>
        </w:rPr>
        <w:t xml:space="preserve"> y se asignó un </w:t>
      </w:r>
      <w:r w:rsidR="009F3668">
        <w:rPr>
          <w:rFonts w:ascii="Avenir Book" w:hAnsi="Avenir Book" w:cs="Arial"/>
          <w:bCs/>
          <w:sz w:val="16"/>
          <w:szCs w:val="16"/>
        </w:rPr>
        <w:t>nú</w:t>
      </w:r>
      <w:r w:rsidR="00253208">
        <w:rPr>
          <w:rFonts w:ascii="Avenir Book" w:hAnsi="Avenir Book" w:cs="Arial"/>
          <w:bCs/>
          <w:sz w:val="16"/>
          <w:szCs w:val="16"/>
        </w:rPr>
        <w:t>mero</w:t>
      </w:r>
      <w:r w:rsidR="00FE7068">
        <w:rPr>
          <w:rFonts w:ascii="Avenir Book" w:hAnsi="Avenir Book" w:cs="Arial"/>
          <w:bCs/>
          <w:sz w:val="16"/>
          <w:szCs w:val="16"/>
        </w:rPr>
        <w:t xml:space="preserve"> de</w:t>
      </w:r>
      <w:r w:rsidR="00253208">
        <w:rPr>
          <w:rFonts w:ascii="Avenir Book" w:hAnsi="Avenir Book" w:cs="Arial"/>
          <w:bCs/>
          <w:sz w:val="16"/>
          <w:szCs w:val="16"/>
        </w:rPr>
        <w:t xml:space="preserve"> cliente único: ______________________. </w:t>
      </w:r>
    </w:p>
    <w:p w14:paraId="02EB378F" w14:textId="77777777" w:rsidR="00D0750F" w:rsidRPr="002733A6" w:rsidRDefault="00D0750F" w:rsidP="00923EEA">
      <w:pPr>
        <w:jc w:val="both"/>
        <w:rPr>
          <w:rFonts w:ascii="Avenir Book" w:hAnsi="Avenir Book" w:cs="Arial"/>
          <w:bCs/>
          <w:sz w:val="16"/>
          <w:szCs w:val="16"/>
        </w:rPr>
      </w:pPr>
    </w:p>
    <w:p w14:paraId="6A05A809" w14:textId="77777777" w:rsidR="0036358F" w:rsidRPr="002733A6" w:rsidRDefault="0036358F" w:rsidP="00923EEA">
      <w:pPr>
        <w:jc w:val="both"/>
        <w:rPr>
          <w:rFonts w:ascii="Avenir Book" w:hAnsi="Avenir Book" w:cs="Arial"/>
          <w:sz w:val="16"/>
          <w:szCs w:val="16"/>
        </w:rPr>
      </w:pPr>
    </w:p>
    <w:p w14:paraId="3FA2DD56" w14:textId="77777777" w:rsidR="008139C7" w:rsidRPr="002733A6" w:rsidRDefault="0078273F">
      <w:pPr>
        <w:jc w:val="center"/>
        <w:rPr>
          <w:rFonts w:ascii="Avenir Black" w:hAnsi="Avenir Black" w:cs="Arial"/>
          <w:b/>
          <w:bCs/>
          <w:sz w:val="16"/>
          <w:szCs w:val="16"/>
        </w:rPr>
      </w:pPr>
      <w:r w:rsidRPr="002733A6">
        <w:rPr>
          <w:rFonts w:ascii="Avenir Black" w:hAnsi="Avenir Black" w:cs="Arial"/>
          <w:b/>
          <w:bCs/>
          <w:sz w:val="16"/>
          <w:szCs w:val="16"/>
        </w:rPr>
        <w:t>DECLARACIONES</w:t>
      </w:r>
      <w:r w:rsidR="008139C7" w:rsidRPr="002733A6">
        <w:rPr>
          <w:rFonts w:ascii="Avenir Black" w:hAnsi="Avenir Black" w:cs="Arial"/>
          <w:b/>
          <w:bCs/>
          <w:sz w:val="16"/>
          <w:szCs w:val="16"/>
        </w:rPr>
        <w:t>:</w:t>
      </w:r>
    </w:p>
    <w:p w14:paraId="116D0E1E" w14:textId="77777777" w:rsidR="00E440CF" w:rsidRPr="002733A6" w:rsidRDefault="00151794" w:rsidP="00E440CF">
      <w:pPr>
        <w:jc w:val="both"/>
        <w:rPr>
          <w:rFonts w:ascii="Avenir Black" w:hAnsi="Avenir Black" w:cs="Arial"/>
          <w:b/>
          <w:bCs/>
          <w:sz w:val="16"/>
          <w:szCs w:val="16"/>
        </w:rPr>
      </w:pPr>
      <w:r w:rsidRPr="002733A6">
        <w:rPr>
          <w:rFonts w:ascii="Avenir Black" w:hAnsi="Avenir Black" w:cs="Arial"/>
          <w:b/>
          <w:bCs/>
          <w:sz w:val="16"/>
          <w:szCs w:val="16"/>
        </w:rPr>
        <w:t xml:space="preserve">I.- </w:t>
      </w:r>
      <w:r w:rsidR="00E440CF" w:rsidRPr="002733A6">
        <w:rPr>
          <w:rFonts w:ascii="Avenir Black" w:hAnsi="Avenir Black" w:cs="Arial"/>
          <w:b/>
          <w:bCs/>
          <w:sz w:val="16"/>
          <w:szCs w:val="16"/>
        </w:rPr>
        <w:t>Declara</w:t>
      </w:r>
      <w:r w:rsidRPr="002733A6">
        <w:rPr>
          <w:rFonts w:ascii="Avenir Black" w:hAnsi="Avenir Black" w:cs="Arial"/>
          <w:b/>
          <w:bCs/>
          <w:sz w:val="16"/>
          <w:szCs w:val="16"/>
        </w:rPr>
        <w:t xml:space="preserve"> </w:t>
      </w:r>
      <w:r w:rsidR="00307784" w:rsidRPr="002733A6">
        <w:rPr>
          <w:rFonts w:ascii="Avenir Black" w:hAnsi="Avenir Black" w:cs="Arial"/>
          <w:b/>
          <w:bCs/>
          <w:sz w:val="16"/>
          <w:szCs w:val="16"/>
        </w:rPr>
        <w:t>el</w:t>
      </w:r>
      <w:r w:rsidR="003119CC" w:rsidRPr="002733A6">
        <w:rPr>
          <w:rFonts w:ascii="Avenir Black" w:hAnsi="Avenir Black" w:cs="Arial"/>
          <w:b/>
          <w:bCs/>
          <w:sz w:val="16"/>
          <w:szCs w:val="16"/>
        </w:rPr>
        <w:t xml:space="preserve"> </w:t>
      </w:r>
      <w:r w:rsidR="00F41938" w:rsidRPr="002733A6">
        <w:rPr>
          <w:rFonts w:ascii="Avenir Black" w:hAnsi="Avenir Black" w:cs="Arial"/>
          <w:b/>
          <w:bCs/>
          <w:sz w:val="16"/>
          <w:szCs w:val="16"/>
        </w:rPr>
        <w:t>Acreditado</w:t>
      </w:r>
      <w:r w:rsidR="005D6D58" w:rsidRPr="002733A6">
        <w:rPr>
          <w:rFonts w:ascii="Avenir Black" w:hAnsi="Avenir Black" w:cs="Arial"/>
          <w:b/>
          <w:bCs/>
          <w:sz w:val="16"/>
          <w:szCs w:val="16"/>
        </w:rPr>
        <w:t xml:space="preserve">, </w:t>
      </w:r>
      <w:r w:rsidR="00307784" w:rsidRPr="002733A6">
        <w:rPr>
          <w:rFonts w:ascii="Avenir Black" w:hAnsi="Avenir Black" w:cs="Arial"/>
          <w:b/>
          <w:bCs/>
          <w:sz w:val="16"/>
          <w:szCs w:val="16"/>
        </w:rPr>
        <w:t>en lo personal y por su propio derecho</w:t>
      </w:r>
      <w:r w:rsidR="00E440CF" w:rsidRPr="002733A6">
        <w:rPr>
          <w:rFonts w:ascii="Avenir Black" w:hAnsi="Avenir Black" w:cs="Arial"/>
          <w:b/>
          <w:bCs/>
          <w:sz w:val="16"/>
          <w:szCs w:val="16"/>
        </w:rPr>
        <w:t>, que:</w:t>
      </w:r>
    </w:p>
    <w:p w14:paraId="5A39BBE3" w14:textId="77777777" w:rsidR="00E440CF" w:rsidRPr="002733A6" w:rsidRDefault="00E440CF" w:rsidP="00E440CF">
      <w:pPr>
        <w:jc w:val="both"/>
        <w:rPr>
          <w:rFonts w:ascii="Avenir Book" w:hAnsi="Avenir Book" w:cs="Arial"/>
          <w:bCs/>
          <w:sz w:val="16"/>
          <w:szCs w:val="16"/>
        </w:rPr>
      </w:pPr>
    </w:p>
    <w:p w14:paraId="52CA4981" w14:textId="77777777" w:rsidR="00D26738" w:rsidRPr="002733A6" w:rsidRDefault="00AD4F1E" w:rsidP="00BE57E2">
      <w:pPr>
        <w:pStyle w:val="Prrafodelista"/>
        <w:numPr>
          <w:ilvl w:val="0"/>
          <w:numId w:val="19"/>
        </w:numPr>
        <w:ind w:left="284" w:hanging="284"/>
        <w:jc w:val="both"/>
        <w:rPr>
          <w:rFonts w:ascii="Avenir Book" w:hAnsi="Avenir Book" w:cs="Arial"/>
          <w:sz w:val="16"/>
          <w:szCs w:val="16"/>
          <w:lang w:val="es-ES"/>
        </w:rPr>
      </w:pPr>
      <w:r w:rsidRPr="002733A6">
        <w:rPr>
          <w:rFonts w:ascii="Avenir Book" w:hAnsi="Avenir Book" w:cs="Arial"/>
          <w:sz w:val="16"/>
          <w:szCs w:val="16"/>
          <w:lang w:val="es-ES"/>
        </w:rPr>
        <w:t>Su</w:t>
      </w:r>
      <w:r w:rsidR="00D26738" w:rsidRPr="002733A6">
        <w:rPr>
          <w:rFonts w:ascii="Avenir Book" w:hAnsi="Avenir Book" w:cs="Arial"/>
          <w:sz w:val="16"/>
          <w:szCs w:val="16"/>
          <w:lang w:val="es-ES"/>
        </w:rPr>
        <w:t xml:space="preserve"> estado de liquidez y solvencia económica no le permitieron cumplir </w:t>
      </w:r>
      <w:r w:rsidRPr="002733A6">
        <w:rPr>
          <w:rFonts w:ascii="Avenir Book" w:hAnsi="Avenir Book" w:cs="Arial"/>
          <w:sz w:val="16"/>
          <w:szCs w:val="16"/>
          <w:lang w:val="es-ES"/>
        </w:rPr>
        <w:t>e</w:t>
      </w:r>
      <w:r w:rsidR="009D37B0" w:rsidRPr="002733A6">
        <w:rPr>
          <w:rFonts w:ascii="Avenir Book" w:hAnsi="Avenir Book" w:cs="Arial"/>
          <w:sz w:val="16"/>
          <w:szCs w:val="16"/>
          <w:lang w:val="es-ES"/>
        </w:rPr>
        <w:t>n</w:t>
      </w:r>
      <w:r w:rsidRPr="002733A6">
        <w:rPr>
          <w:rFonts w:ascii="Avenir Book" w:hAnsi="Avenir Book" w:cs="Arial"/>
          <w:sz w:val="16"/>
          <w:szCs w:val="16"/>
          <w:lang w:val="es-ES"/>
        </w:rPr>
        <w:t xml:space="preserve"> tiempo y forma </w:t>
      </w:r>
      <w:r w:rsidR="00D26738" w:rsidRPr="002733A6">
        <w:rPr>
          <w:rFonts w:ascii="Avenir Book" w:hAnsi="Avenir Book" w:cs="Arial"/>
          <w:sz w:val="16"/>
          <w:szCs w:val="16"/>
          <w:lang w:val="es-ES"/>
        </w:rPr>
        <w:t>con sus obligaciones de pago para con el Banco derivadas del Contrato de Crédi</w:t>
      </w:r>
      <w:r w:rsidRPr="002733A6">
        <w:rPr>
          <w:rFonts w:ascii="Avenir Book" w:hAnsi="Avenir Book" w:cs="Arial"/>
          <w:sz w:val="16"/>
          <w:szCs w:val="16"/>
          <w:lang w:val="es-ES"/>
        </w:rPr>
        <w:t>to, por lo que ha solicitado a éste ú</w:t>
      </w:r>
      <w:r w:rsidR="00D26738" w:rsidRPr="002733A6">
        <w:rPr>
          <w:rFonts w:ascii="Avenir Book" w:hAnsi="Avenir Book" w:cs="Arial"/>
          <w:sz w:val="16"/>
          <w:szCs w:val="16"/>
          <w:lang w:val="es-ES"/>
        </w:rPr>
        <w:t>ltimo la celebración del presente convenio en los términos consignados en el mismo.</w:t>
      </w:r>
    </w:p>
    <w:p w14:paraId="41C8F396" w14:textId="77777777" w:rsidR="00BE57E2" w:rsidRPr="002733A6" w:rsidRDefault="00BE57E2" w:rsidP="00BE57E2">
      <w:pPr>
        <w:pStyle w:val="Prrafodelista"/>
        <w:ind w:left="284"/>
        <w:jc w:val="both"/>
        <w:rPr>
          <w:rFonts w:ascii="Avenir Book" w:hAnsi="Avenir Book" w:cs="Arial"/>
          <w:sz w:val="16"/>
          <w:szCs w:val="16"/>
          <w:lang w:val="es-ES"/>
        </w:rPr>
      </w:pPr>
    </w:p>
    <w:p w14:paraId="79C7924A" w14:textId="77777777" w:rsidR="00307784" w:rsidRPr="002733A6" w:rsidRDefault="00307784" w:rsidP="00BE57E2">
      <w:pPr>
        <w:pStyle w:val="Prrafodelista"/>
        <w:numPr>
          <w:ilvl w:val="0"/>
          <w:numId w:val="19"/>
        </w:numPr>
        <w:ind w:left="284" w:hanging="284"/>
        <w:jc w:val="both"/>
        <w:rPr>
          <w:rFonts w:ascii="Avenir Book" w:hAnsi="Avenir Book" w:cs="Arial"/>
          <w:bCs/>
          <w:sz w:val="16"/>
          <w:szCs w:val="16"/>
        </w:rPr>
      </w:pPr>
      <w:r w:rsidRPr="002733A6">
        <w:rPr>
          <w:rFonts w:ascii="Avenir Book" w:hAnsi="Avenir Book" w:cs="Arial"/>
          <w:bCs/>
          <w:sz w:val="16"/>
          <w:szCs w:val="16"/>
        </w:rPr>
        <w:t>La información financiera y contable que ha presentado al Banco para la celebración del presente convenio refleja de manera exacta y fiel su sit</w:t>
      </w:r>
      <w:r w:rsidR="002F73E9">
        <w:rPr>
          <w:rFonts w:ascii="Avenir Book" w:hAnsi="Avenir Book" w:cs="Arial"/>
          <w:bCs/>
          <w:sz w:val="16"/>
          <w:szCs w:val="16"/>
        </w:rPr>
        <w:t xml:space="preserve">uación económica, por lo que afirma que se </w:t>
      </w:r>
      <w:r w:rsidRPr="002733A6">
        <w:rPr>
          <w:rFonts w:ascii="Avenir Book" w:hAnsi="Avenir Book" w:cs="Arial"/>
          <w:bCs/>
          <w:sz w:val="16"/>
          <w:szCs w:val="16"/>
        </w:rPr>
        <w:t>encuentra e</w:t>
      </w:r>
      <w:r w:rsidR="00AD4F1E" w:rsidRPr="002733A6">
        <w:rPr>
          <w:rFonts w:ascii="Avenir Book" w:hAnsi="Avenir Book" w:cs="Arial"/>
          <w:bCs/>
          <w:sz w:val="16"/>
          <w:szCs w:val="16"/>
        </w:rPr>
        <w:t>n condiciones de cumplir con</w:t>
      </w:r>
      <w:r w:rsidRPr="002733A6">
        <w:rPr>
          <w:rFonts w:ascii="Avenir Book" w:hAnsi="Avenir Book" w:cs="Arial"/>
          <w:bCs/>
          <w:sz w:val="16"/>
          <w:szCs w:val="16"/>
        </w:rPr>
        <w:t xml:space="preserve"> las obligaciones de pago a su cargo consignadas en el presente convenio, por lo que expresamente manifiesta no haber incurrido en ninguno de los supuestos estatu</w:t>
      </w:r>
      <w:r w:rsidR="00AD4F1E" w:rsidRPr="002733A6">
        <w:rPr>
          <w:rFonts w:ascii="Avenir Book" w:hAnsi="Avenir Book" w:cs="Arial"/>
          <w:bCs/>
          <w:sz w:val="16"/>
          <w:szCs w:val="16"/>
        </w:rPr>
        <w:t>idos por el Artículo 112</w:t>
      </w:r>
      <w:r w:rsidR="00904B7E" w:rsidRPr="002733A6">
        <w:rPr>
          <w:rFonts w:ascii="Avenir Book" w:hAnsi="Avenir Book" w:cs="Arial"/>
          <w:bCs/>
          <w:sz w:val="16"/>
          <w:szCs w:val="16"/>
        </w:rPr>
        <w:t xml:space="preserve"> de la L</w:t>
      </w:r>
      <w:r w:rsidRPr="002733A6">
        <w:rPr>
          <w:rFonts w:ascii="Avenir Book" w:hAnsi="Avenir Book" w:cs="Arial"/>
          <w:bCs/>
          <w:sz w:val="16"/>
          <w:szCs w:val="16"/>
        </w:rPr>
        <w:t xml:space="preserve">ey de Instituciones de Crédito, cuyo texto </w:t>
      </w:r>
      <w:r w:rsidR="0036358F" w:rsidRPr="002733A6">
        <w:rPr>
          <w:rFonts w:ascii="Avenir Book" w:hAnsi="Avenir Book" w:cs="Arial"/>
          <w:bCs/>
          <w:sz w:val="16"/>
          <w:szCs w:val="16"/>
        </w:rPr>
        <w:t>conoce y entiende plena</w:t>
      </w:r>
      <w:r w:rsidR="00D51ACE">
        <w:rPr>
          <w:rFonts w:ascii="Avenir Book" w:hAnsi="Avenir Book" w:cs="Arial"/>
          <w:bCs/>
          <w:sz w:val="16"/>
          <w:szCs w:val="16"/>
        </w:rPr>
        <w:t xml:space="preserve">mente, </w:t>
      </w:r>
      <w:r w:rsidR="00D51ACE" w:rsidRPr="00FE7068">
        <w:rPr>
          <w:rFonts w:ascii="Avenir Book" w:hAnsi="Avenir Book" w:cs="Arial"/>
          <w:bCs/>
          <w:sz w:val="16"/>
          <w:szCs w:val="16"/>
        </w:rPr>
        <w:t>y</w:t>
      </w:r>
    </w:p>
    <w:p w14:paraId="72A3D3EC" w14:textId="77777777" w:rsidR="00BE57E2" w:rsidRPr="002733A6" w:rsidRDefault="00BE57E2" w:rsidP="00BE57E2">
      <w:pPr>
        <w:pStyle w:val="Prrafodelista"/>
        <w:ind w:left="284"/>
        <w:jc w:val="both"/>
        <w:rPr>
          <w:rFonts w:ascii="Avenir Book" w:hAnsi="Avenir Book" w:cs="Arial"/>
          <w:bCs/>
          <w:sz w:val="16"/>
          <w:szCs w:val="16"/>
        </w:rPr>
      </w:pPr>
    </w:p>
    <w:p w14:paraId="6F35575D" w14:textId="77777777" w:rsidR="00FA7454" w:rsidRPr="002733A6" w:rsidRDefault="00307784" w:rsidP="00BE57E2">
      <w:pPr>
        <w:pStyle w:val="Prrafodelista"/>
        <w:numPr>
          <w:ilvl w:val="0"/>
          <w:numId w:val="19"/>
        </w:numPr>
        <w:ind w:left="284" w:hanging="284"/>
        <w:jc w:val="both"/>
        <w:rPr>
          <w:rFonts w:ascii="Avenir Book" w:hAnsi="Avenir Book" w:cs="Arial"/>
          <w:bCs/>
          <w:sz w:val="16"/>
          <w:szCs w:val="16"/>
        </w:rPr>
      </w:pPr>
      <w:r w:rsidRPr="002733A6">
        <w:rPr>
          <w:rFonts w:ascii="Avenir Book" w:hAnsi="Avenir Book" w:cs="Arial"/>
          <w:bCs/>
          <w:sz w:val="16"/>
          <w:szCs w:val="16"/>
        </w:rPr>
        <w:t>Conforme a lo anterior, el</w:t>
      </w:r>
      <w:r w:rsidR="003119CC" w:rsidRPr="002733A6">
        <w:rPr>
          <w:rFonts w:ascii="Avenir Book" w:hAnsi="Avenir Book" w:cs="Arial"/>
          <w:bCs/>
          <w:sz w:val="16"/>
          <w:szCs w:val="16"/>
        </w:rPr>
        <w:t xml:space="preserve"> </w:t>
      </w:r>
      <w:r w:rsidR="00F41938" w:rsidRPr="002733A6">
        <w:rPr>
          <w:rFonts w:ascii="Avenir Book" w:hAnsi="Avenir Book" w:cs="Arial"/>
          <w:bCs/>
          <w:sz w:val="16"/>
          <w:szCs w:val="16"/>
        </w:rPr>
        <w:t>Acreditado</w:t>
      </w:r>
      <w:r w:rsidR="00E440CF" w:rsidRPr="002733A6">
        <w:rPr>
          <w:rFonts w:ascii="Avenir Book" w:hAnsi="Avenir Book" w:cs="Arial"/>
          <w:bCs/>
          <w:sz w:val="16"/>
          <w:szCs w:val="16"/>
        </w:rPr>
        <w:t xml:space="preserve"> reconoce</w:t>
      </w:r>
      <w:r w:rsidR="003119CC" w:rsidRPr="002733A6">
        <w:rPr>
          <w:rFonts w:ascii="Avenir Book" w:hAnsi="Avenir Book" w:cs="Arial"/>
          <w:bCs/>
          <w:sz w:val="16"/>
          <w:szCs w:val="16"/>
        </w:rPr>
        <w:t xml:space="preserve"> adeudar al </w:t>
      </w:r>
      <w:r w:rsidR="00F41938" w:rsidRPr="002733A6">
        <w:rPr>
          <w:rFonts w:ascii="Avenir Book" w:hAnsi="Avenir Book" w:cs="Arial"/>
          <w:bCs/>
          <w:sz w:val="16"/>
          <w:szCs w:val="16"/>
        </w:rPr>
        <w:t>Banco</w:t>
      </w:r>
      <w:r w:rsidR="00C63043" w:rsidRPr="002733A6">
        <w:rPr>
          <w:rFonts w:ascii="Avenir Book" w:hAnsi="Avenir Book" w:cs="Arial"/>
          <w:bCs/>
          <w:sz w:val="16"/>
          <w:szCs w:val="16"/>
        </w:rPr>
        <w:t xml:space="preserve"> al día </w:t>
      </w:r>
      <w:r w:rsidR="00D52BB2" w:rsidRPr="002733A6">
        <w:rPr>
          <w:rFonts w:ascii="Avenir Book" w:hAnsi="Avenir Book" w:cs="Arial"/>
          <w:b/>
          <w:bCs/>
          <w:sz w:val="16"/>
          <w:szCs w:val="16"/>
        </w:rPr>
        <w:t>[*]</w:t>
      </w:r>
      <w:r w:rsidR="003119CC" w:rsidRPr="002733A6">
        <w:rPr>
          <w:rFonts w:ascii="Avenir Book" w:hAnsi="Avenir Book" w:cs="Arial"/>
          <w:b/>
          <w:bCs/>
          <w:sz w:val="16"/>
          <w:szCs w:val="16"/>
        </w:rPr>
        <w:t xml:space="preserve"> </w:t>
      </w:r>
      <w:r w:rsidR="00295622" w:rsidRPr="002733A6">
        <w:rPr>
          <w:rFonts w:ascii="Avenir Book" w:hAnsi="Avenir Book" w:cs="Arial"/>
          <w:b/>
          <w:bCs/>
          <w:sz w:val="16"/>
          <w:szCs w:val="16"/>
        </w:rPr>
        <w:t xml:space="preserve">de </w:t>
      </w:r>
      <w:r w:rsidR="00F8652E" w:rsidRPr="002733A6">
        <w:rPr>
          <w:rFonts w:ascii="Avenir Book" w:hAnsi="Avenir Book" w:cs="Arial"/>
          <w:b/>
          <w:bCs/>
          <w:sz w:val="16"/>
          <w:szCs w:val="16"/>
        </w:rPr>
        <w:t>[*]</w:t>
      </w:r>
      <w:r w:rsidR="00C7118D" w:rsidRPr="002733A6">
        <w:rPr>
          <w:rFonts w:ascii="Avenir Book" w:hAnsi="Avenir Book" w:cs="Arial"/>
          <w:b/>
          <w:bCs/>
          <w:sz w:val="16"/>
          <w:szCs w:val="16"/>
        </w:rPr>
        <w:t xml:space="preserve"> de </w:t>
      </w:r>
      <w:r w:rsidR="00D26738" w:rsidRPr="002733A6">
        <w:rPr>
          <w:rFonts w:ascii="Avenir Book" w:hAnsi="Avenir Book" w:cs="Arial"/>
          <w:b/>
          <w:bCs/>
          <w:sz w:val="16"/>
          <w:szCs w:val="16"/>
        </w:rPr>
        <w:t>20</w:t>
      </w:r>
      <w:r w:rsidR="00CD5566" w:rsidRPr="002733A6">
        <w:rPr>
          <w:rFonts w:ascii="Avenir Book" w:hAnsi="Avenir Book" w:cs="Arial"/>
          <w:b/>
          <w:bCs/>
          <w:sz w:val="16"/>
          <w:szCs w:val="16"/>
        </w:rPr>
        <w:t>[*]</w:t>
      </w:r>
      <w:r w:rsidR="00D26738" w:rsidRPr="002733A6">
        <w:rPr>
          <w:rFonts w:ascii="Avenir Book" w:hAnsi="Avenir Book" w:cs="Arial"/>
          <w:b/>
          <w:bCs/>
          <w:sz w:val="16"/>
          <w:szCs w:val="16"/>
        </w:rPr>
        <w:t>,</w:t>
      </w:r>
      <w:r w:rsidR="00E440CF" w:rsidRPr="002733A6">
        <w:rPr>
          <w:rFonts w:ascii="Avenir Book" w:hAnsi="Avenir Book" w:cs="Arial"/>
          <w:bCs/>
          <w:sz w:val="16"/>
          <w:szCs w:val="16"/>
        </w:rPr>
        <w:t xml:space="preserve"> la cantidad de </w:t>
      </w:r>
      <w:r w:rsidR="00FD743B" w:rsidRPr="002733A6">
        <w:rPr>
          <w:rFonts w:ascii="Avenir Book" w:hAnsi="Avenir Book" w:cs="Arial"/>
          <w:b/>
          <w:bCs/>
          <w:sz w:val="16"/>
          <w:szCs w:val="16"/>
        </w:rPr>
        <w:t>[*]</w:t>
      </w:r>
      <w:r w:rsidR="00654516" w:rsidRPr="002733A6">
        <w:rPr>
          <w:rFonts w:ascii="Avenir Book" w:hAnsi="Avenir Book" w:cs="Arial"/>
          <w:b/>
          <w:bCs/>
          <w:sz w:val="16"/>
          <w:szCs w:val="16"/>
        </w:rPr>
        <w:t xml:space="preserve"> </w:t>
      </w:r>
      <w:r w:rsidR="00D26738" w:rsidRPr="002733A6">
        <w:rPr>
          <w:rFonts w:ascii="Avenir Book" w:hAnsi="Avenir Book" w:cs="Arial"/>
          <w:b/>
          <w:bCs/>
          <w:sz w:val="16"/>
          <w:szCs w:val="16"/>
        </w:rPr>
        <w:t>Pesos</w:t>
      </w:r>
      <w:r w:rsidR="0097239A" w:rsidRPr="002733A6">
        <w:rPr>
          <w:rFonts w:ascii="Avenir Book" w:hAnsi="Avenir Book" w:cs="Arial"/>
          <w:bCs/>
          <w:sz w:val="16"/>
          <w:szCs w:val="16"/>
        </w:rPr>
        <w:t xml:space="preserve">, por </w:t>
      </w:r>
      <w:r w:rsidR="00D26738" w:rsidRPr="002733A6">
        <w:rPr>
          <w:rFonts w:ascii="Avenir Book" w:hAnsi="Avenir Book" w:cs="Arial"/>
          <w:bCs/>
          <w:sz w:val="16"/>
          <w:szCs w:val="16"/>
        </w:rPr>
        <w:t xml:space="preserve">los </w:t>
      </w:r>
      <w:r w:rsidR="0097239A" w:rsidRPr="002733A6">
        <w:rPr>
          <w:rFonts w:ascii="Avenir Book" w:hAnsi="Avenir Book" w:cs="Arial"/>
          <w:bCs/>
          <w:sz w:val="16"/>
          <w:szCs w:val="16"/>
        </w:rPr>
        <w:t>concepto</w:t>
      </w:r>
      <w:r w:rsidR="00D26738" w:rsidRPr="002733A6">
        <w:rPr>
          <w:rFonts w:ascii="Avenir Book" w:hAnsi="Avenir Book" w:cs="Arial"/>
          <w:bCs/>
          <w:sz w:val="16"/>
          <w:szCs w:val="16"/>
        </w:rPr>
        <w:t>s</w:t>
      </w:r>
      <w:r w:rsidR="0097239A" w:rsidRPr="002733A6">
        <w:rPr>
          <w:rFonts w:ascii="Avenir Book" w:hAnsi="Avenir Book" w:cs="Arial"/>
          <w:bCs/>
          <w:sz w:val="16"/>
          <w:szCs w:val="16"/>
        </w:rPr>
        <w:t xml:space="preserve"> </w:t>
      </w:r>
      <w:r w:rsidR="00D26738" w:rsidRPr="002733A6">
        <w:rPr>
          <w:rFonts w:ascii="Avenir Book" w:hAnsi="Avenir Book" w:cs="Arial"/>
          <w:bCs/>
          <w:sz w:val="16"/>
          <w:szCs w:val="16"/>
        </w:rPr>
        <w:t>e importes que a continuación se establecen</w:t>
      </w:r>
      <w:r w:rsidR="00904B7E" w:rsidRPr="002733A6">
        <w:rPr>
          <w:rFonts w:ascii="Avenir Book" w:hAnsi="Avenir Book" w:cs="Arial"/>
          <w:bCs/>
          <w:sz w:val="16"/>
          <w:szCs w:val="16"/>
        </w:rPr>
        <w:t>,</w:t>
      </w:r>
      <w:r w:rsidR="00242EF8" w:rsidRPr="002733A6">
        <w:rPr>
          <w:rFonts w:ascii="Avenir Book" w:hAnsi="Avenir Book" w:cs="Arial"/>
          <w:bCs/>
          <w:sz w:val="16"/>
          <w:szCs w:val="16"/>
        </w:rPr>
        <w:t xml:space="preserve"> derivados de</w:t>
      </w:r>
      <w:r w:rsidR="0036358F" w:rsidRPr="002733A6">
        <w:rPr>
          <w:rFonts w:ascii="Avenir Book" w:hAnsi="Avenir Book" w:cs="Arial"/>
          <w:bCs/>
          <w:sz w:val="16"/>
          <w:szCs w:val="16"/>
        </w:rPr>
        <w:t xml:space="preserve">l </w:t>
      </w:r>
      <w:r w:rsidR="00242EF8" w:rsidRPr="002733A6">
        <w:rPr>
          <w:rFonts w:ascii="Avenir Book" w:hAnsi="Avenir Book" w:cs="Arial"/>
          <w:bCs/>
          <w:sz w:val="16"/>
          <w:szCs w:val="16"/>
        </w:rPr>
        <w:t>Contrato de Crédito</w:t>
      </w:r>
      <w:r w:rsidR="00FA7454" w:rsidRPr="002733A6">
        <w:rPr>
          <w:rFonts w:ascii="Avenir Book" w:hAnsi="Avenir Book" w:cs="Arial"/>
          <w:bCs/>
          <w:sz w:val="16"/>
          <w:szCs w:val="16"/>
        </w:rPr>
        <w:t>:</w:t>
      </w:r>
    </w:p>
    <w:p w14:paraId="0D0B940D" w14:textId="77777777" w:rsidR="00FA7454" w:rsidRPr="002733A6" w:rsidRDefault="00FA7454" w:rsidP="00E440CF">
      <w:pPr>
        <w:jc w:val="both"/>
        <w:rPr>
          <w:rFonts w:ascii="Avenir Book" w:hAnsi="Avenir Book" w:cs="Arial"/>
          <w:bCs/>
          <w:sz w:val="16"/>
          <w:szCs w:val="16"/>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26"/>
        <w:gridCol w:w="2126"/>
      </w:tblGrid>
      <w:tr w:rsidR="00FA7454" w:rsidRPr="002733A6" w14:paraId="6F6A3546" w14:textId="77777777" w:rsidTr="002733A6">
        <w:tc>
          <w:tcPr>
            <w:tcW w:w="2126" w:type="dxa"/>
            <w:shd w:val="clear" w:color="auto" w:fill="D9D9D9"/>
          </w:tcPr>
          <w:p w14:paraId="6065B25C" w14:textId="77777777" w:rsidR="00FA7454" w:rsidRPr="002733A6" w:rsidRDefault="00D26738" w:rsidP="007726D8">
            <w:pPr>
              <w:jc w:val="center"/>
              <w:rPr>
                <w:rFonts w:ascii="Avenir Black" w:hAnsi="Avenir Black" w:cs="Arial"/>
                <w:b/>
                <w:bCs/>
                <w:sz w:val="16"/>
                <w:szCs w:val="16"/>
              </w:rPr>
            </w:pPr>
            <w:r w:rsidRPr="002733A6">
              <w:rPr>
                <w:rFonts w:ascii="Avenir Black" w:hAnsi="Avenir Black" w:cs="Arial"/>
                <w:b/>
                <w:bCs/>
                <w:sz w:val="16"/>
                <w:szCs w:val="16"/>
              </w:rPr>
              <w:t>Conceptos</w:t>
            </w:r>
          </w:p>
        </w:tc>
        <w:tc>
          <w:tcPr>
            <w:tcW w:w="2126" w:type="dxa"/>
            <w:shd w:val="clear" w:color="auto" w:fill="D9D9D9"/>
          </w:tcPr>
          <w:p w14:paraId="716B98DB" w14:textId="77777777" w:rsidR="00FA7454" w:rsidRPr="002733A6" w:rsidRDefault="00D26738" w:rsidP="007726D8">
            <w:pPr>
              <w:jc w:val="center"/>
              <w:rPr>
                <w:rFonts w:ascii="Avenir Black" w:hAnsi="Avenir Black" w:cs="Arial"/>
                <w:b/>
                <w:bCs/>
                <w:sz w:val="16"/>
                <w:szCs w:val="16"/>
              </w:rPr>
            </w:pPr>
            <w:r w:rsidRPr="002733A6">
              <w:rPr>
                <w:rFonts w:ascii="Avenir Black" w:hAnsi="Avenir Black" w:cs="Arial"/>
                <w:b/>
                <w:bCs/>
                <w:sz w:val="16"/>
                <w:szCs w:val="16"/>
              </w:rPr>
              <w:t>Importes</w:t>
            </w:r>
          </w:p>
        </w:tc>
      </w:tr>
      <w:tr w:rsidR="00FA7454" w:rsidRPr="002733A6" w14:paraId="1B3F5DDF" w14:textId="77777777" w:rsidTr="002733A6">
        <w:tc>
          <w:tcPr>
            <w:tcW w:w="2126" w:type="dxa"/>
          </w:tcPr>
          <w:p w14:paraId="00EB12C3" w14:textId="77777777" w:rsidR="00FA7454" w:rsidRPr="002733A6" w:rsidRDefault="00F5504B" w:rsidP="007726D8">
            <w:pPr>
              <w:jc w:val="both"/>
              <w:rPr>
                <w:rFonts w:ascii="Avenir Book" w:hAnsi="Avenir Book" w:cs="Arial"/>
                <w:b/>
                <w:bCs/>
                <w:sz w:val="16"/>
                <w:szCs w:val="16"/>
              </w:rPr>
            </w:pPr>
            <w:r w:rsidRPr="002733A6">
              <w:rPr>
                <w:rFonts w:ascii="Avenir Book" w:hAnsi="Avenir Book" w:cs="Arial"/>
                <w:b/>
                <w:bCs/>
                <w:sz w:val="16"/>
                <w:szCs w:val="16"/>
              </w:rPr>
              <w:t>Saldo Insoluto</w:t>
            </w:r>
            <w:r w:rsidR="0036358F" w:rsidRPr="002733A6">
              <w:rPr>
                <w:rFonts w:ascii="Avenir Book" w:hAnsi="Avenir Book" w:cs="Arial"/>
                <w:b/>
                <w:bCs/>
                <w:sz w:val="16"/>
                <w:szCs w:val="16"/>
              </w:rPr>
              <w:t>:</w:t>
            </w:r>
          </w:p>
        </w:tc>
        <w:tc>
          <w:tcPr>
            <w:tcW w:w="2126" w:type="dxa"/>
          </w:tcPr>
          <w:p w14:paraId="50771870" w14:textId="77777777" w:rsidR="00FA7454" w:rsidRPr="002733A6" w:rsidRDefault="00FA7454" w:rsidP="007726D8">
            <w:pPr>
              <w:jc w:val="right"/>
              <w:rPr>
                <w:rFonts w:ascii="Avenir Black" w:hAnsi="Avenir Black" w:cs="Arial"/>
                <w:b/>
                <w:bCs/>
                <w:sz w:val="16"/>
                <w:szCs w:val="16"/>
              </w:rPr>
            </w:pPr>
            <w:r w:rsidRPr="002733A6">
              <w:rPr>
                <w:rFonts w:ascii="Avenir Black" w:hAnsi="Avenir Black" w:cs="Arial"/>
                <w:b/>
                <w:bCs/>
                <w:sz w:val="16"/>
                <w:szCs w:val="16"/>
              </w:rPr>
              <w:t>$</w:t>
            </w:r>
          </w:p>
        </w:tc>
      </w:tr>
      <w:tr w:rsidR="00242EF8" w:rsidRPr="002733A6" w14:paraId="03CE2E21" w14:textId="77777777" w:rsidTr="002733A6">
        <w:tc>
          <w:tcPr>
            <w:tcW w:w="2126" w:type="dxa"/>
          </w:tcPr>
          <w:p w14:paraId="3EB82261" w14:textId="77777777" w:rsidR="00242EF8" w:rsidRPr="002733A6" w:rsidRDefault="00242EF8" w:rsidP="007726D8">
            <w:pPr>
              <w:jc w:val="both"/>
              <w:rPr>
                <w:rFonts w:ascii="Avenir Book" w:hAnsi="Avenir Book" w:cs="Arial"/>
                <w:b/>
                <w:bCs/>
                <w:sz w:val="16"/>
                <w:szCs w:val="16"/>
              </w:rPr>
            </w:pPr>
            <w:r w:rsidRPr="002733A6">
              <w:rPr>
                <w:rFonts w:ascii="Avenir Book" w:hAnsi="Avenir Book" w:cs="Arial"/>
                <w:b/>
                <w:bCs/>
                <w:sz w:val="16"/>
                <w:szCs w:val="16"/>
              </w:rPr>
              <w:t>Capital Vencido</w:t>
            </w:r>
            <w:r w:rsidR="0036358F" w:rsidRPr="002733A6">
              <w:rPr>
                <w:rFonts w:ascii="Avenir Book" w:hAnsi="Avenir Book" w:cs="Arial"/>
                <w:b/>
                <w:bCs/>
                <w:sz w:val="16"/>
                <w:szCs w:val="16"/>
              </w:rPr>
              <w:t>:</w:t>
            </w:r>
          </w:p>
        </w:tc>
        <w:tc>
          <w:tcPr>
            <w:tcW w:w="2126" w:type="dxa"/>
          </w:tcPr>
          <w:p w14:paraId="1833FC43" w14:textId="77777777" w:rsidR="00242EF8" w:rsidRPr="002733A6" w:rsidRDefault="00242EF8" w:rsidP="007726D8">
            <w:pPr>
              <w:jc w:val="right"/>
              <w:rPr>
                <w:rFonts w:ascii="Avenir Black" w:hAnsi="Avenir Black" w:cs="Arial"/>
                <w:b/>
                <w:bCs/>
                <w:sz w:val="16"/>
                <w:szCs w:val="16"/>
              </w:rPr>
            </w:pPr>
            <w:r w:rsidRPr="002733A6">
              <w:rPr>
                <w:rFonts w:ascii="Avenir Black" w:hAnsi="Avenir Black" w:cs="Arial"/>
                <w:b/>
                <w:bCs/>
                <w:sz w:val="16"/>
                <w:szCs w:val="16"/>
              </w:rPr>
              <w:t>$</w:t>
            </w:r>
          </w:p>
        </w:tc>
      </w:tr>
      <w:tr w:rsidR="00242EF8" w:rsidRPr="002733A6" w14:paraId="72BF5A01" w14:textId="77777777" w:rsidTr="002733A6">
        <w:tc>
          <w:tcPr>
            <w:tcW w:w="2126" w:type="dxa"/>
          </w:tcPr>
          <w:p w14:paraId="7CF63459" w14:textId="77777777" w:rsidR="00242EF8" w:rsidRPr="002733A6" w:rsidRDefault="00242EF8" w:rsidP="007726D8">
            <w:pPr>
              <w:jc w:val="both"/>
              <w:rPr>
                <w:rFonts w:ascii="Avenir Book" w:hAnsi="Avenir Book" w:cs="Arial"/>
                <w:b/>
                <w:bCs/>
                <w:sz w:val="16"/>
                <w:szCs w:val="16"/>
              </w:rPr>
            </w:pPr>
            <w:r w:rsidRPr="002733A6">
              <w:rPr>
                <w:rFonts w:ascii="Avenir Book" w:hAnsi="Avenir Book" w:cs="Arial"/>
                <w:b/>
                <w:bCs/>
                <w:sz w:val="16"/>
                <w:szCs w:val="16"/>
              </w:rPr>
              <w:t>Inter</w:t>
            </w:r>
            <w:r w:rsidR="00F5504B" w:rsidRPr="002733A6">
              <w:rPr>
                <w:rFonts w:ascii="Avenir Book" w:hAnsi="Avenir Book" w:cs="Arial"/>
                <w:b/>
                <w:bCs/>
                <w:sz w:val="16"/>
                <w:szCs w:val="16"/>
              </w:rPr>
              <w:t>e</w:t>
            </w:r>
            <w:r w:rsidRPr="002733A6">
              <w:rPr>
                <w:rFonts w:ascii="Avenir Book" w:hAnsi="Avenir Book" w:cs="Arial"/>
                <w:b/>
                <w:bCs/>
                <w:sz w:val="16"/>
                <w:szCs w:val="16"/>
              </w:rPr>
              <w:t>s</w:t>
            </w:r>
            <w:r w:rsidR="00F5504B" w:rsidRPr="002733A6">
              <w:rPr>
                <w:rFonts w:ascii="Avenir Book" w:hAnsi="Avenir Book" w:cs="Arial"/>
                <w:b/>
                <w:bCs/>
                <w:sz w:val="16"/>
                <w:szCs w:val="16"/>
              </w:rPr>
              <w:t>es</w:t>
            </w:r>
            <w:r w:rsidRPr="002733A6">
              <w:rPr>
                <w:rFonts w:ascii="Avenir Book" w:hAnsi="Avenir Book" w:cs="Arial"/>
                <w:b/>
                <w:bCs/>
                <w:sz w:val="16"/>
                <w:szCs w:val="16"/>
              </w:rPr>
              <w:t xml:space="preserve"> </w:t>
            </w:r>
            <w:r w:rsidR="00B46EC6" w:rsidRPr="002733A6">
              <w:rPr>
                <w:rFonts w:ascii="Avenir Book" w:hAnsi="Avenir Book" w:cs="Arial"/>
                <w:b/>
                <w:bCs/>
                <w:sz w:val="16"/>
                <w:szCs w:val="16"/>
              </w:rPr>
              <w:t>Ordinarios</w:t>
            </w:r>
            <w:r w:rsidR="0036358F" w:rsidRPr="002733A6">
              <w:rPr>
                <w:rFonts w:ascii="Avenir Book" w:hAnsi="Avenir Book" w:cs="Arial"/>
                <w:b/>
                <w:bCs/>
                <w:sz w:val="16"/>
                <w:szCs w:val="16"/>
              </w:rPr>
              <w:t>:</w:t>
            </w:r>
          </w:p>
        </w:tc>
        <w:tc>
          <w:tcPr>
            <w:tcW w:w="2126" w:type="dxa"/>
          </w:tcPr>
          <w:p w14:paraId="63DF50C0" w14:textId="77777777" w:rsidR="00242EF8" w:rsidRPr="002733A6" w:rsidRDefault="00242EF8" w:rsidP="007726D8">
            <w:pPr>
              <w:jc w:val="right"/>
              <w:rPr>
                <w:rFonts w:ascii="Avenir Black" w:hAnsi="Avenir Black" w:cs="Arial"/>
                <w:b/>
                <w:bCs/>
                <w:sz w:val="16"/>
                <w:szCs w:val="16"/>
              </w:rPr>
            </w:pPr>
            <w:r w:rsidRPr="002733A6">
              <w:rPr>
                <w:rFonts w:ascii="Avenir Black" w:hAnsi="Avenir Black" w:cs="Arial"/>
                <w:b/>
                <w:bCs/>
                <w:sz w:val="16"/>
                <w:szCs w:val="16"/>
              </w:rPr>
              <w:t>$</w:t>
            </w:r>
          </w:p>
        </w:tc>
      </w:tr>
      <w:tr w:rsidR="00242EF8" w:rsidRPr="002733A6" w14:paraId="1342CDE1" w14:textId="77777777" w:rsidTr="002733A6">
        <w:tc>
          <w:tcPr>
            <w:tcW w:w="2126" w:type="dxa"/>
          </w:tcPr>
          <w:p w14:paraId="0A173A86" w14:textId="77777777" w:rsidR="00242EF8" w:rsidRPr="002733A6" w:rsidRDefault="00242EF8" w:rsidP="007726D8">
            <w:pPr>
              <w:jc w:val="both"/>
              <w:rPr>
                <w:rFonts w:ascii="Avenir Book" w:hAnsi="Avenir Book" w:cs="Arial"/>
                <w:b/>
                <w:bCs/>
                <w:sz w:val="16"/>
                <w:szCs w:val="16"/>
              </w:rPr>
            </w:pPr>
            <w:r w:rsidRPr="002733A6">
              <w:rPr>
                <w:rFonts w:ascii="Avenir Book" w:hAnsi="Avenir Book" w:cs="Arial"/>
                <w:b/>
                <w:bCs/>
                <w:sz w:val="16"/>
                <w:szCs w:val="16"/>
              </w:rPr>
              <w:t>Inter</w:t>
            </w:r>
            <w:r w:rsidR="00F5504B" w:rsidRPr="002733A6">
              <w:rPr>
                <w:rFonts w:ascii="Avenir Book" w:hAnsi="Avenir Book" w:cs="Arial"/>
                <w:b/>
                <w:bCs/>
                <w:sz w:val="16"/>
                <w:szCs w:val="16"/>
              </w:rPr>
              <w:t>e</w:t>
            </w:r>
            <w:r w:rsidRPr="002733A6">
              <w:rPr>
                <w:rFonts w:ascii="Avenir Book" w:hAnsi="Avenir Book" w:cs="Arial"/>
                <w:b/>
                <w:bCs/>
                <w:sz w:val="16"/>
                <w:szCs w:val="16"/>
              </w:rPr>
              <w:t>s</w:t>
            </w:r>
            <w:r w:rsidR="00F5504B" w:rsidRPr="002733A6">
              <w:rPr>
                <w:rFonts w:ascii="Avenir Book" w:hAnsi="Avenir Book" w:cs="Arial"/>
                <w:b/>
                <w:bCs/>
                <w:sz w:val="16"/>
                <w:szCs w:val="16"/>
              </w:rPr>
              <w:t>es</w:t>
            </w:r>
            <w:r w:rsidRPr="002733A6">
              <w:rPr>
                <w:rFonts w:ascii="Avenir Book" w:hAnsi="Avenir Book" w:cs="Arial"/>
                <w:b/>
                <w:bCs/>
                <w:sz w:val="16"/>
                <w:szCs w:val="16"/>
              </w:rPr>
              <w:t xml:space="preserve"> Moratorios</w:t>
            </w:r>
            <w:r w:rsidR="0036358F" w:rsidRPr="002733A6">
              <w:rPr>
                <w:rFonts w:ascii="Avenir Book" w:hAnsi="Avenir Book" w:cs="Arial"/>
                <w:b/>
                <w:bCs/>
                <w:sz w:val="16"/>
                <w:szCs w:val="16"/>
              </w:rPr>
              <w:t>:</w:t>
            </w:r>
          </w:p>
        </w:tc>
        <w:tc>
          <w:tcPr>
            <w:tcW w:w="2126" w:type="dxa"/>
          </w:tcPr>
          <w:p w14:paraId="08DC0AB5" w14:textId="77777777" w:rsidR="00242EF8" w:rsidRPr="002733A6" w:rsidRDefault="00242EF8" w:rsidP="007726D8">
            <w:pPr>
              <w:jc w:val="right"/>
              <w:rPr>
                <w:rFonts w:ascii="Avenir Black" w:hAnsi="Avenir Black" w:cs="Arial"/>
                <w:b/>
                <w:bCs/>
                <w:sz w:val="16"/>
                <w:szCs w:val="16"/>
              </w:rPr>
            </w:pPr>
            <w:r w:rsidRPr="002733A6">
              <w:rPr>
                <w:rFonts w:ascii="Avenir Black" w:hAnsi="Avenir Black" w:cs="Arial"/>
                <w:b/>
                <w:bCs/>
                <w:sz w:val="16"/>
                <w:szCs w:val="16"/>
              </w:rPr>
              <w:t>$</w:t>
            </w:r>
          </w:p>
        </w:tc>
      </w:tr>
      <w:tr w:rsidR="00904B7E" w:rsidRPr="002733A6" w14:paraId="5F418CF7" w14:textId="77777777" w:rsidTr="002733A6">
        <w:tc>
          <w:tcPr>
            <w:tcW w:w="2126" w:type="dxa"/>
          </w:tcPr>
          <w:p w14:paraId="7A8483DF" w14:textId="77777777" w:rsidR="00904B7E" w:rsidRPr="002733A6" w:rsidRDefault="0036358F" w:rsidP="007726D8">
            <w:pPr>
              <w:jc w:val="center"/>
              <w:rPr>
                <w:rFonts w:ascii="Avenir Black" w:hAnsi="Avenir Black" w:cs="Arial"/>
                <w:b/>
                <w:bCs/>
                <w:sz w:val="16"/>
                <w:szCs w:val="16"/>
              </w:rPr>
            </w:pPr>
            <w:r w:rsidRPr="002733A6">
              <w:rPr>
                <w:rFonts w:ascii="Avenir Black" w:hAnsi="Avenir Black" w:cs="Arial"/>
                <w:b/>
                <w:bCs/>
                <w:sz w:val="16"/>
                <w:szCs w:val="16"/>
              </w:rPr>
              <w:t>Total:</w:t>
            </w:r>
          </w:p>
        </w:tc>
        <w:tc>
          <w:tcPr>
            <w:tcW w:w="2126" w:type="dxa"/>
          </w:tcPr>
          <w:p w14:paraId="3F82C555" w14:textId="77777777" w:rsidR="00904B7E" w:rsidRPr="002733A6" w:rsidRDefault="00904B7E" w:rsidP="007726D8">
            <w:pPr>
              <w:jc w:val="right"/>
              <w:rPr>
                <w:rFonts w:ascii="Avenir Black" w:hAnsi="Avenir Black" w:cs="Arial"/>
                <w:b/>
                <w:bCs/>
                <w:sz w:val="16"/>
                <w:szCs w:val="16"/>
              </w:rPr>
            </w:pPr>
            <w:r w:rsidRPr="002733A6">
              <w:rPr>
                <w:rFonts w:ascii="Avenir Black" w:hAnsi="Avenir Black" w:cs="Arial"/>
                <w:b/>
                <w:bCs/>
                <w:sz w:val="16"/>
                <w:szCs w:val="16"/>
              </w:rPr>
              <w:t>$</w:t>
            </w:r>
          </w:p>
        </w:tc>
      </w:tr>
    </w:tbl>
    <w:p w14:paraId="0E27B00A" w14:textId="77777777" w:rsidR="00D0750F" w:rsidRPr="002733A6" w:rsidRDefault="00D0750F" w:rsidP="00E440CF">
      <w:pPr>
        <w:jc w:val="both"/>
        <w:rPr>
          <w:rFonts w:ascii="Avenir Book" w:hAnsi="Avenir Book" w:cs="Arial"/>
          <w:b/>
          <w:bCs/>
          <w:sz w:val="16"/>
          <w:szCs w:val="16"/>
        </w:rPr>
      </w:pPr>
    </w:p>
    <w:p w14:paraId="012B31E6" w14:textId="77777777" w:rsidR="00350268" w:rsidRPr="002733A6" w:rsidRDefault="0097239A" w:rsidP="00E440CF">
      <w:pPr>
        <w:jc w:val="both"/>
        <w:rPr>
          <w:rFonts w:ascii="Avenir Black" w:hAnsi="Avenir Black" w:cs="Arial"/>
          <w:b/>
          <w:bCs/>
          <w:sz w:val="16"/>
          <w:szCs w:val="16"/>
        </w:rPr>
      </w:pPr>
      <w:r w:rsidRPr="002733A6">
        <w:rPr>
          <w:rFonts w:ascii="Avenir Black" w:hAnsi="Avenir Black" w:cs="Arial"/>
          <w:b/>
          <w:bCs/>
          <w:sz w:val="16"/>
          <w:szCs w:val="16"/>
        </w:rPr>
        <w:t xml:space="preserve">II.- Declara el </w:t>
      </w:r>
      <w:r w:rsidR="00F41938" w:rsidRPr="002733A6">
        <w:rPr>
          <w:rFonts w:ascii="Avenir Black" w:hAnsi="Avenir Black" w:cs="Arial"/>
          <w:b/>
          <w:bCs/>
          <w:sz w:val="16"/>
          <w:szCs w:val="16"/>
        </w:rPr>
        <w:t>Banco</w:t>
      </w:r>
      <w:r w:rsidR="0036358F" w:rsidRPr="002733A6">
        <w:rPr>
          <w:rFonts w:ascii="Avenir Black" w:hAnsi="Avenir Black" w:cs="Arial"/>
          <w:b/>
          <w:bCs/>
          <w:sz w:val="16"/>
          <w:szCs w:val="16"/>
        </w:rPr>
        <w:t xml:space="preserve"> por conducto de su(s) r</w:t>
      </w:r>
      <w:r w:rsidR="00350268" w:rsidRPr="002733A6">
        <w:rPr>
          <w:rFonts w:ascii="Avenir Black" w:hAnsi="Avenir Black" w:cs="Arial"/>
          <w:b/>
          <w:bCs/>
          <w:sz w:val="16"/>
          <w:szCs w:val="16"/>
        </w:rPr>
        <w:t>epresentante(s), que:</w:t>
      </w:r>
    </w:p>
    <w:p w14:paraId="60061E4C" w14:textId="77777777" w:rsidR="00116B39" w:rsidRPr="002733A6" w:rsidRDefault="00116B39" w:rsidP="00E440CF">
      <w:pPr>
        <w:jc w:val="both"/>
        <w:rPr>
          <w:rFonts w:ascii="Avenir Book" w:hAnsi="Avenir Book" w:cs="Arial"/>
          <w:bCs/>
          <w:sz w:val="16"/>
          <w:szCs w:val="16"/>
        </w:rPr>
      </w:pPr>
    </w:p>
    <w:p w14:paraId="113ECDBF" w14:textId="77777777" w:rsidR="00647999" w:rsidRPr="002733A6" w:rsidRDefault="00242EF8" w:rsidP="00647999">
      <w:pPr>
        <w:jc w:val="both"/>
        <w:rPr>
          <w:rFonts w:ascii="Avenir Book" w:hAnsi="Avenir Book" w:cs="Arial"/>
          <w:sz w:val="16"/>
          <w:szCs w:val="16"/>
          <w:lang w:val="es-ES"/>
        </w:rPr>
      </w:pPr>
      <w:r w:rsidRPr="002733A6">
        <w:rPr>
          <w:rFonts w:ascii="Avenir Black" w:hAnsi="Avenir Black" w:cs="Arial"/>
          <w:b/>
          <w:bCs/>
          <w:sz w:val="16"/>
          <w:szCs w:val="16"/>
        </w:rPr>
        <w:t>Única</w:t>
      </w:r>
      <w:r w:rsidR="00647999" w:rsidRPr="002733A6">
        <w:rPr>
          <w:rFonts w:ascii="Avenir Black" w:hAnsi="Avenir Black" w:cs="Arial"/>
          <w:b/>
          <w:bCs/>
          <w:sz w:val="16"/>
          <w:szCs w:val="16"/>
          <w:lang w:val="es-ES"/>
        </w:rPr>
        <w:t>.-</w:t>
      </w:r>
      <w:r w:rsidR="00647999" w:rsidRPr="002733A6">
        <w:rPr>
          <w:rFonts w:ascii="Avenir Book" w:hAnsi="Avenir Book" w:cs="Arial"/>
          <w:sz w:val="16"/>
          <w:szCs w:val="16"/>
          <w:lang w:val="es-ES"/>
        </w:rPr>
        <w:t xml:space="preserve"> En </w:t>
      </w:r>
      <w:r w:rsidR="002F73E9">
        <w:rPr>
          <w:rFonts w:ascii="Avenir Book" w:hAnsi="Avenir Book" w:cs="Arial"/>
          <w:sz w:val="16"/>
          <w:szCs w:val="16"/>
          <w:lang w:val="es-ES"/>
        </w:rPr>
        <w:t>razón</w:t>
      </w:r>
      <w:r w:rsidR="002F73E9" w:rsidRPr="002733A6">
        <w:rPr>
          <w:rFonts w:ascii="Avenir Book" w:hAnsi="Avenir Book" w:cs="Arial"/>
          <w:sz w:val="16"/>
          <w:szCs w:val="16"/>
          <w:lang w:val="es-ES"/>
        </w:rPr>
        <w:t xml:space="preserve"> </w:t>
      </w:r>
      <w:r w:rsidR="00647999" w:rsidRPr="002733A6">
        <w:rPr>
          <w:rFonts w:ascii="Avenir Book" w:hAnsi="Avenir Book" w:cs="Arial"/>
          <w:sz w:val="16"/>
          <w:szCs w:val="16"/>
          <w:lang w:val="es-ES"/>
        </w:rPr>
        <w:t>de la situación de liquidez y solve</w:t>
      </w:r>
      <w:r w:rsidRPr="002733A6">
        <w:rPr>
          <w:rFonts w:ascii="Avenir Book" w:hAnsi="Avenir Book" w:cs="Arial"/>
          <w:sz w:val="16"/>
          <w:szCs w:val="16"/>
          <w:lang w:val="es-ES"/>
        </w:rPr>
        <w:t>ncia declarada por el Acreditado</w:t>
      </w:r>
      <w:r w:rsidR="002F73E9">
        <w:rPr>
          <w:rFonts w:ascii="Avenir Book" w:hAnsi="Avenir Book" w:cs="Arial"/>
          <w:sz w:val="16"/>
          <w:szCs w:val="16"/>
          <w:lang w:val="es-ES"/>
        </w:rPr>
        <w:t>,</w:t>
      </w:r>
      <w:r w:rsidR="00647999" w:rsidRPr="002733A6">
        <w:rPr>
          <w:rFonts w:ascii="Avenir Book" w:hAnsi="Avenir Book" w:cs="Arial"/>
          <w:sz w:val="16"/>
          <w:szCs w:val="16"/>
          <w:lang w:val="es-ES"/>
        </w:rPr>
        <w:t xml:space="preserve"> </w:t>
      </w:r>
      <w:r w:rsidR="002F73E9">
        <w:rPr>
          <w:rFonts w:ascii="Avenir Book" w:hAnsi="Avenir Book" w:cs="Arial"/>
          <w:sz w:val="16"/>
          <w:szCs w:val="16"/>
          <w:lang w:val="es-ES"/>
        </w:rPr>
        <w:t xml:space="preserve">libre de vicios en el consentimiento, éste expone que </w:t>
      </w:r>
      <w:r w:rsidRPr="002733A6">
        <w:rPr>
          <w:rFonts w:ascii="Avenir Book" w:hAnsi="Avenir Book" w:cs="Arial"/>
          <w:sz w:val="16"/>
          <w:szCs w:val="16"/>
          <w:lang w:val="es-ES"/>
        </w:rPr>
        <w:t>se encuentra</w:t>
      </w:r>
      <w:r w:rsidR="00647999" w:rsidRPr="002733A6">
        <w:rPr>
          <w:rFonts w:ascii="Avenir Book" w:hAnsi="Avenir Book" w:cs="Arial"/>
          <w:sz w:val="16"/>
          <w:szCs w:val="16"/>
          <w:lang w:val="es-ES"/>
        </w:rPr>
        <w:t xml:space="preserve"> de acuerdo en celebrar el presente convenio en los tér</w:t>
      </w:r>
      <w:r w:rsidRPr="002733A6">
        <w:rPr>
          <w:rFonts w:ascii="Avenir Book" w:hAnsi="Avenir Book" w:cs="Arial"/>
          <w:sz w:val="16"/>
          <w:szCs w:val="16"/>
          <w:lang w:val="es-ES"/>
        </w:rPr>
        <w:t>minos consignados en el mismo.</w:t>
      </w:r>
    </w:p>
    <w:p w14:paraId="44EAFD9C" w14:textId="77777777" w:rsidR="00647999" w:rsidRPr="002733A6" w:rsidRDefault="00647999" w:rsidP="00647999">
      <w:pPr>
        <w:jc w:val="both"/>
        <w:rPr>
          <w:rFonts w:ascii="Avenir Book" w:hAnsi="Avenir Book" w:cs="Arial"/>
          <w:sz w:val="16"/>
          <w:szCs w:val="16"/>
          <w:lang w:val="es-ES"/>
        </w:rPr>
      </w:pPr>
    </w:p>
    <w:p w14:paraId="04F92B52" w14:textId="77777777" w:rsidR="00F2191F" w:rsidRPr="002733A6" w:rsidRDefault="00C63043" w:rsidP="00E440CF">
      <w:pPr>
        <w:jc w:val="both"/>
        <w:rPr>
          <w:rFonts w:ascii="Avenir Black" w:hAnsi="Avenir Black" w:cs="Arial"/>
          <w:b/>
          <w:bCs/>
          <w:sz w:val="16"/>
          <w:szCs w:val="16"/>
        </w:rPr>
      </w:pPr>
      <w:r w:rsidRPr="002733A6">
        <w:rPr>
          <w:rFonts w:ascii="Avenir Black" w:hAnsi="Avenir Black" w:cs="Arial"/>
          <w:b/>
          <w:bCs/>
          <w:sz w:val="16"/>
          <w:szCs w:val="16"/>
        </w:rPr>
        <w:t>III</w:t>
      </w:r>
      <w:r w:rsidR="00FF79F7" w:rsidRPr="002733A6">
        <w:rPr>
          <w:rFonts w:ascii="Avenir Black" w:hAnsi="Avenir Black" w:cs="Arial"/>
          <w:b/>
          <w:bCs/>
          <w:sz w:val="16"/>
          <w:szCs w:val="16"/>
        </w:rPr>
        <w:t>.- Dec</w:t>
      </w:r>
      <w:r w:rsidR="0036358F" w:rsidRPr="002733A6">
        <w:rPr>
          <w:rFonts w:ascii="Avenir Black" w:hAnsi="Avenir Black" w:cs="Arial"/>
          <w:b/>
          <w:bCs/>
          <w:sz w:val="16"/>
          <w:szCs w:val="16"/>
        </w:rPr>
        <w:t>laran las partes en lo p</w:t>
      </w:r>
      <w:r w:rsidRPr="002733A6">
        <w:rPr>
          <w:rFonts w:ascii="Avenir Black" w:hAnsi="Avenir Black" w:cs="Arial"/>
          <w:b/>
          <w:bCs/>
          <w:sz w:val="16"/>
          <w:szCs w:val="16"/>
        </w:rPr>
        <w:t>ersonal</w:t>
      </w:r>
      <w:r w:rsidR="00FF79F7" w:rsidRPr="002733A6">
        <w:rPr>
          <w:rFonts w:ascii="Avenir Black" w:hAnsi="Avenir Black" w:cs="Arial"/>
          <w:b/>
          <w:bCs/>
          <w:sz w:val="16"/>
          <w:szCs w:val="16"/>
        </w:rPr>
        <w:t xml:space="preserve"> y por s</w:t>
      </w:r>
      <w:r w:rsidR="0036358F" w:rsidRPr="002733A6">
        <w:rPr>
          <w:rFonts w:ascii="Avenir Black" w:hAnsi="Avenir Black" w:cs="Arial"/>
          <w:b/>
          <w:bCs/>
          <w:sz w:val="16"/>
          <w:szCs w:val="16"/>
        </w:rPr>
        <w:t>u p</w:t>
      </w:r>
      <w:r w:rsidR="00FF79F7" w:rsidRPr="002733A6">
        <w:rPr>
          <w:rFonts w:ascii="Avenir Black" w:hAnsi="Avenir Black" w:cs="Arial"/>
          <w:b/>
          <w:bCs/>
          <w:sz w:val="16"/>
          <w:szCs w:val="16"/>
        </w:rPr>
        <w:t xml:space="preserve">ropio </w:t>
      </w:r>
      <w:r w:rsidR="0036358F" w:rsidRPr="002733A6">
        <w:rPr>
          <w:rFonts w:ascii="Avenir Black" w:hAnsi="Avenir Black" w:cs="Arial"/>
          <w:b/>
          <w:bCs/>
          <w:sz w:val="16"/>
          <w:szCs w:val="16"/>
        </w:rPr>
        <w:t>d</w:t>
      </w:r>
      <w:r w:rsidR="00FF79F7" w:rsidRPr="002733A6">
        <w:rPr>
          <w:rFonts w:ascii="Avenir Black" w:hAnsi="Avenir Black" w:cs="Arial"/>
          <w:b/>
          <w:bCs/>
          <w:sz w:val="16"/>
          <w:szCs w:val="16"/>
        </w:rPr>
        <w:t>erecho, o bien, por conducto de su</w:t>
      </w:r>
      <w:r w:rsidR="0036358F" w:rsidRPr="002733A6">
        <w:rPr>
          <w:rFonts w:ascii="Avenir Black" w:hAnsi="Avenir Black" w:cs="Arial"/>
          <w:b/>
          <w:bCs/>
          <w:sz w:val="16"/>
          <w:szCs w:val="16"/>
        </w:rPr>
        <w:t>(s) r</w:t>
      </w:r>
      <w:r w:rsidR="00FF79F7" w:rsidRPr="002733A6">
        <w:rPr>
          <w:rFonts w:ascii="Avenir Black" w:hAnsi="Avenir Black" w:cs="Arial"/>
          <w:b/>
          <w:bCs/>
          <w:sz w:val="16"/>
          <w:szCs w:val="16"/>
        </w:rPr>
        <w:t>epresentante(s), que:</w:t>
      </w:r>
    </w:p>
    <w:p w14:paraId="4B94D5A5" w14:textId="77777777" w:rsidR="00F2191F" w:rsidRPr="002733A6" w:rsidRDefault="00F2191F" w:rsidP="00E440CF">
      <w:pPr>
        <w:jc w:val="both"/>
        <w:rPr>
          <w:rFonts w:ascii="Avenir Book" w:hAnsi="Avenir Book" w:cs="Arial"/>
          <w:bCs/>
          <w:sz w:val="16"/>
          <w:szCs w:val="16"/>
        </w:rPr>
      </w:pPr>
    </w:p>
    <w:p w14:paraId="73083DA6" w14:textId="77777777" w:rsidR="00FF79F7" w:rsidRPr="002733A6" w:rsidRDefault="00F2191F" w:rsidP="00E440CF">
      <w:pPr>
        <w:jc w:val="both"/>
        <w:rPr>
          <w:rFonts w:ascii="Avenir Book" w:hAnsi="Avenir Book" w:cs="Arial"/>
          <w:bCs/>
          <w:sz w:val="16"/>
          <w:szCs w:val="16"/>
        </w:rPr>
      </w:pPr>
      <w:r w:rsidRPr="002733A6">
        <w:rPr>
          <w:rFonts w:ascii="Avenir Black" w:hAnsi="Avenir Black" w:cs="Arial"/>
          <w:b/>
          <w:bCs/>
          <w:sz w:val="16"/>
          <w:szCs w:val="16"/>
        </w:rPr>
        <w:t>Única</w:t>
      </w:r>
      <w:r w:rsidR="005268AB" w:rsidRPr="002733A6">
        <w:rPr>
          <w:rFonts w:ascii="Avenir Black" w:hAnsi="Avenir Black" w:cs="Arial"/>
          <w:b/>
          <w:bCs/>
          <w:sz w:val="16"/>
          <w:szCs w:val="16"/>
        </w:rPr>
        <w:t>.-</w:t>
      </w:r>
      <w:r w:rsidRPr="002733A6">
        <w:rPr>
          <w:rFonts w:ascii="Avenir Book" w:hAnsi="Avenir Book" w:cs="Arial"/>
          <w:b/>
          <w:bCs/>
          <w:sz w:val="16"/>
          <w:szCs w:val="16"/>
        </w:rPr>
        <w:t xml:space="preserve"> </w:t>
      </w:r>
      <w:r w:rsidRPr="002733A6">
        <w:rPr>
          <w:rFonts w:ascii="Avenir Book" w:hAnsi="Avenir Book" w:cs="Arial"/>
          <w:bCs/>
          <w:sz w:val="16"/>
          <w:szCs w:val="16"/>
        </w:rPr>
        <w:t>Se reconocen la personalidad con la que se ostentan</w:t>
      </w:r>
      <w:r w:rsidR="002F73E9">
        <w:rPr>
          <w:rFonts w:ascii="Avenir Book" w:hAnsi="Avenir Book" w:cs="Arial"/>
          <w:bCs/>
          <w:sz w:val="16"/>
          <w:szCs w:val="16"/>
        </w:rPr>
        <w:t>,</w:t>
      </w:r>
      <w:r w:rsidRPr="002733A6">
        <w:rPr>
          <w:rFonts w:ascii="Avenir Book" w:hAnsi="Avenir Book" w:cs="Arial"/>
          <w:bCs/>
          <w:sz w:val="16"/>
          <w:szCs w:val="16"/>
        </w:rPr>
        <w:t xml:space="preserve"> en función del Contrato de Crédito, por lo que están de acuerdo en </w:t>
      </w:r>
      <w:r w:rsidR="00534567" w:rsidRPr="002733A6">
        <w:rPr>
          <w:rFonts w:ascii="Avenir Book" w:hAnsi="Avenir Book" w:cs="Arial"/>
          <w:bCs/>
          <w:sz w:val="16"/>
          <w:szCs w:val="16"/>
        </w:rPr>
        <w:t xml:space="preserve">obligarse y </w:t>
      </w:r>
      <w:r w:rsidR="00D338AC">
        <w:rPr>
          <w:rFonts w:ascii="Avenir Book" w:hAnsi="Avenir Book" w:cs="Arial"/>
          <w:bCs/>
          <w:sz w:val="16"/>
          <w:szCs w:val="16"/>
        </w:rPr>
        <w:t>consecuentemente</w:t>
      </w:r>
      <w:r w:rsidR="00534567" w:rsidRPr="002733A6">
        <w:rPr>
          <w:rFonts w:ascii="Avenir Book" w:hAnsi="Avenir Book" w:cs="Arial"/>
          <w:bCs/>
          <w:sz w:val="16"/>
          <w:szCs w:val="16"/>
        </w:rPr>
        <w:t xml:space="preserve"> </w:t>
      </w:r>
      <w:r w:rsidRPr="002733A6">
        <w:rPr>
          <w:rFonts w:ascii="Avenir Book" w:hAnsi="Avenir Book" w:cs="Arial"/>
          <w:bCs/>
          <w:sz w:val="16"/>
          <w:szCs w:val="16"/>
        </w:rPr>
        <w:t>otorgar las siguientes:</w:t>
      </w:r>
    </w:p>
    <w:p w14:paraId="78A28A2D" w14:textId="77777777" w:rsidR="007A1982" w:rsidRPr="002733A6" w:rsidRDefault="007A1982" w:rsidP="007A1982">
      <w:pPr>
        <w:jc w:val="center"/>
        <w:rPr>
          <w:rFonts w:ascii="Avenir Black" w:hAnsi="Avenir Black" w:cs="Arial"/>
          <w:b/>
          <w:sz w:val="16"/>
          <w:szCs w:val="16"/>
        </w:rPr>
      </w:pPr>
      <w:r w:rsidRPr="002733A6">
        <w:rPr>
          <w:rFonts w:ascii="Avenir Black" w:hAnsi="Avenir Black" w:cs="Arial"/>
          <w:b/>
          <w:sz w:val="16"/>
          <w:szCs w:val="16"/>
        </w:rPr>
        <w:t>CLÁUSULAS:</w:t>
      </w:r>
    </w:p>
    <w:p w14:paraId="3DEEC669" w14:textId="77777777" w:rsidR="00C06DBD" w:rsidRPr="002733A6" w:rsidRDefault="00C06DBD" w:rsidP="007A1982">
      <w:pPr>
        <w:rPr>
          <w:rFonts w:ascii="Avenir Book" w:hAnsi="Avenir Book" w:cs="Arial"/>
          <w:sz w:val="16"/>
          <w:szCs w:val="16"/>
        </w:rPr>
      </w:pPr>
    </w:p>
    <w:p w14:paraId="4BC461E6" w14:textId="77777777" w:rsidR="00647999" w:rsidRPr="002733A6" w:rsidRDefault="007A1982" w:rsidP="00295622">
      <w:pPr>
        <w:ind w:right="51"/>
        <w:jc w:val="both"/>
        <w:rPr>
          <w:rFonts w:ascii="Avenir Black" w:hAnsi="Avenir Black" w:cs="Arial"/>
          <w:b/>
          <w:bCs/>
          <w:sz w:val="16"/>
          <w:szCs w:val="16"/>
        </w:rPr>
      </w:pPr>
      <w:r w:rsidRPr="002733A6">
        <w:rPr>
          <w:rFonts w:ascii="Avenir Black" w:hAnsi="Avenir Black" w:cs="Arial"/>
          <w:b/>
          <w:sz w:val="16"/>
          <w:szCs w:val="16"/>
        </w:rPr>
        <w:t>Primera.-</w:t>
      </w:r>
      <w:r w:rsidRPr="002733A6">
        <w:rPr>
          <w:rFonts w:ascii="Avenir Black" w:hAnsi="Avenir Black" w:cs="Arial"/>
          <w:sz w:val="16"/>
          <w:szCs w:val="16"/>
        </w:rPr>
        <w:t xml:space="preserve"> </w:t>
      </w:r>
      <w:r w:rsidR="00116B39" w:rsidRPr="002733A6">
        <w:rPr>
          <w:rFonts w:ascii="Avenir Black" w:hAnsi="Avenir Black" w:cs="Arial"/>
          <w:b/>
          <w:bCs/>
          <w:sz w:val="16"/>
          <w:szCs w:val="16"/>
        </w:rPr>
        <w:t>Reconocimiento de Adeudo.</w:t>
      </w:r>
    </w:p>
    <w:p w14:paraId="2CE30B93" w14:textId="77777777" w:rsidR="007F16E5" w:rsidRPr="002733A6" w:rsidRDefault="00647999" w:rsidP="00295622">
      <w:pPr>
        <w:ind w:right="51"/>
        <w:jc w:val="both"/>
        <w:rPr>
          <w:rFonts w:ascii="Avenir Book" w:hAnsi="Avenir Book" w:cs="Arial"/>
          <w:sz w:val="16"/>
          <w:szCs w:val="16"/>
        </w:rPr>
      </w:pPr>
      <w:r w:rsidRPr="002733A6">
        <w:rPr>
          <w:rFonts w:ascii="Avenir Book" w:hAnsi="Avenir Book" w:cs="Arial"/>
          <w:bCs/>
          <w:sz w:val="16"/>
          <w:szCs w:val="16"/>
        </w:rPr>
        <w:t>El</w:t>
      </w:r>
      <w:r w:rsidR="0097239A" w:rsidRPr="002733A6">
        <w:rPr>
          <w:rFonts w:ascii="Avenir Book" w:hAnsi="Avenir Book" w:cs="Arial"/>
          <w:bCs/>
          <w:sz w:val="16"/>
          <w:szCs w:val="16"/>
        </w:rPr>
        <w:t xml:space="preserve"> </w:t>
      </w:r>
      <w:r w:rsidR="00F41938" w:rsidRPr="002733A6">
        <w:rPr>
          <w:rFonts w:ascii="Avenir Book" w:hAnsi="Avenir Book" w:cs="Arial"/>
          <w:bCs/>
          <w:sz w:val="16"/>
          <w:szCs w:val="16"/>
        </w:rPr>
        <w:t>Acreditado</w:t>
      </w:r>
      <w:r w:rsidR="007A1982" w:rsidRPr="002733A6">
        <w:rPr>
          <w:rFonts w:ascii="Avenir Book" w:hAnsi="Avenir Book" w:cs="Arial"/>
          <w:bCs/>
          <w:sz w:val="16"/>
          <w:szCs w:val="16"/>
        </w:rPr>
        <w:t xml:space="preserve"> reconoce expresament</w:t>
      </w:r>
      <w:r w:rsidR="0097239A" w:rsidRPr="002733A6">
        <w:rPr>
          <w:rFonts w:ascii="Avenir Book" w:hAnsi="Avenir Book" w:cs="Arial"/>
          <w:bCs/>
          <w:sz w:val="16"/>
          <w:szCs w:val="16"/>
        </w:rPr>
        <w:t xml:space="preserve">e adeudar al </w:t>
      </w:r>
      <w:r w:rsidR="00F41938" w:rsidRPr="002733A6">
        <w:rPr>
          <w:rFonts w:ascii="Avenir Book" w:hAnsi="Avenir Book" w:cs="Arial"/>
          <w:bCs/>
          <w:sz w:val="16"/>
          <w:szCs w:val="16"/>
        </w:rPr>
        <w:t>Banco</w:t>
      </w:r>
      <w:r w:rsidR="00C63043" w:rsidRPr="002733A6">
        <w:rPr>
          <w:rFonts w:ascii="Avenir Book" w:hAnsi="Avenir Book" w:cs="Arial"/>
          <w:bCs/>
          <w:sz w:val="16"/>
          <w:szCs w:val="16"/>
        </w:rPr>
        <w:t xml:space="preserve"> al día </w:t>
      </w:r>
      <w:r w:rsidR="00D52BB2" w:rsidRPr="002733A6">
        <w:rPr>
          <w:rFonts w:ascii="Avenir Black" w:hAnsi="Avenir Black" w:cs="Arial"/>
          <w:b/>
          <w:bCs/>
          <w:sz w:val="16"/>
          <w:szCs w:val="16"/>
        </w:rPr>
        <w:t>[</w:t>
      </w:r>
      <w:r w:rsidRPr="002733A6">
        <w:rPr>
          <w:rFonts w:ascii="Avenir Black" w:hAnsi="Avenir Black" w:cs="Arial"/>
          <w:b/>
          <w:bCs/>
          <w:sz w:val="16"/>
          <w:szCs w:val="16"/>
        </w:rPr>
        <w:t>*</w:t>
      </w:r>
      <w:r w:rsidR="00D52BB2" w:rsidRPr="002733A6">
        <w:rPr>
          <w:rFonts w:ascii="Avenir Black" w:hAnsi="Avenir Black" w:cs="Arial"/>
          <w:b/>
          <w:bCs/>
          <w:sz w:val="16"/>
          <w:szCs w:val="16"/>
        </w:rPr>
        <w:t>]</w:t>
      </w:r>
      <w:r w:rsidR="009B5792" w:rsidRPr="002733A6">
        <w:rPr>
          <w:rFonts w:ascii="Avenir Black" w:hAnsi="Avenir Black" w:cs="Arial"/>
          <w:b/>
          <w:bCs/>
          <w:sz w:val="16"/>
          <w:szCs w:val="16"/>
        </w:rPr>
        <w:t xml:space="preserve"> de </w:t>
      </w:r>
      <w:r w:rsidR="00D52BB2" w:rsidRPr="002733A6">
        <w:rPr>
          <w:rFonts w:ascii="Avenir Black" w:hAnsi="Avenir Black" w:cs="Arial"/>
          <w:b/>
          <w:bCs/>
          <w:sz w:val="16"/>
          <w:szCs w:val="16"/>
        </w:rPr>
        <w:t>[*]</w:t>
      </w:r>
      <w:r w:rsidRPr="002733A6">
        <w:rPr>
          <w:rFonts w:ascii="Avenir Black" w:hAnsi="Avenir Black" w:cs="Arial"/>
          <w:b/>
          <w:bCs/>
          <w:sz w:val="16"/>
          <w:szCs w:val="16"/>
        </w:rPr>
        <w:t xml:space="preserve"> de 20</w:t>
      </w:r>
      <w:r w:rsidR="00CD5566" w:rsidRPr="002733A6">
        <w:rPr>
          <w:rFonts w:ascii="Avenir Black" w:hAnsi="Avenir Black" w:cs="Arial"/>
          <w:b/>
          <w:bCs/>
          <w:sz w:val="16"/>
          <w:szCs w:val="16"/>
        </w:rPr>
        <w:t>[*]</w:t>
      </w:r>
      <w:r w:rsidR="00C63043" w:rsidRPr="002733A6">
        <w:rPr>
          <w:rFonts w:ascii="Avenir Book" w:hAnsi="Avenir Book" w:cs="Arial"/>
          <w:b/>
          <w:bCs/>
          <w:sz w:val="16"/>
          <w:szCs w:val="16"/>
        </w:rPr>
        <w:t>,</w:t>
      </w:r>
      <w:r w:rsidR="00C63043" w:rsidRPr="002733A6">
        <w:rPr>
          <w:rFonts w:ascii="Avenir Book" w:hAnsi="Avenir Book" w:cs="Arial"/>
          <w:bCs/>
          <w:sz w:val="16"/>
          <w:szCs w:val="16"/>
        </w:rPr>
        <w:t xml:space="preserve"> la cantidad de </w:t>
      </w:r>
      <w:r w:rsidR="00B93C51" w:rsidRPr="002733A6">
        <w:rPr>
          <w:rFonts w:ascii="Avenir Black" w:hAnsi="Avenir Black" w:cs="Arial"/>
          <w:b/>
          <w:bCs/>
          <w:sz w:val="16"/>
          <w:szCs w:val="16"/>
        </w:rPr>
        <w:t>[*]</w:t>
      </w:r>
      <w:r w:rsidRPr="002733A6">
        <w:rPr>
          <w:rFonts w:ascii="Avenir Black" w:hAnsi="Avenir Black" w:cs="Arial"/>
          <w:b/>
          <w:bCs/>
          <w:sz w:val="16"/>
          <w:szCs w:val="16"/>
        </w:rPr>
        <w:t xml:space="preserve"> P</w:t>
      </w:r>
      <w:r w:rsidR="00D52BB2" w:rsidRPr="002733A6">
        <w:rPr>
          <w:rFonts w:ascii="Avenir Black" w:hAnsi="Avenir Black" w:cs="Arial"/>
          <w:b/>
          <w:bCs/>
          <w:sz w:val="16"/>
          <w:szCs w:val="16"/>
        </w:rPr>
        <w:t>esos</w:t>
      </w:r>
      <w:r w:rsidRPr="002733A6">
        <w:rPr>
          <w:rFonts w:ascii="Avenir Book" w:hAnsi="Avenir Book" w:cs="Arial"/>
          <w:b/>
          <w:bCs/>
          <w:sz w:val="16"/>
          <w:szCs w:val="16"/>
        </w:rPr>
        <w:t>,</w:t>
      </w:r>
      <w:r w:rsidR="00D52BB2" w:rsidRPr="002733A6">
        <w:rPr>
          <w:rFonts w:ascii="Avenir Book" w:hAnsi="Avenir Book" w:cs="Arial"/>
          <w:b/>
          <w:bCs/>
          <w:sz w:val="16"/>
          <w:szCs w:val="16"/>
        </w:rPr>
        <w:t xml:space="preserve"> </w:t>
      </w:r>
      <w:r w:rsidR="007F16E5" w:rsidRPr="002733A6">
        <w:rPr>
          <w:rFonts w:ascii="Avenir Book" w:hAnsi="Avenir Book" w:cs="Arial"/>
          <w:bCs/>
          <w:sz w:val="16"/>
          <w:szCs w:val="16"/>
        </w:rPr>
        <w:t xml:space="preserve">por </w:t>
      </w:r>
      <w:r w:rsidRPr="002733A6">
        <w:rPr>
          <w:rFonts w:ascii="Avenir Book" w:hAnsi="Avenir Book" w:cs="Arial"/>
          <w:bCs/>
          <w:sz w:val="16"/>
          <w:szCs w:val="16"/>
        </w:rPr>
        <w:t xml:space="preserve">los </w:t>
      </w:r>
      <w:r w:rsidR="007F16E5" w:rsidRPr="002733A6">
        <w:rPr>
          <w:rFonts w:ascii="Avenir Book" w:hAnsi="Avenir Book" w:cs="Arial"/>
          <w:bCs/>
          <w:sz w:val="16"/>
          <w:szCs w:val="16"/>
        </w:rPr>
        <w:t>concepto</w:t>
      </w:r>
      <w:r w:rsidRPr="002733A6">
        <w:rPr>
          <w:rFonts w:ascii="Avenir Book" w:hAnsi="Avenir Book" w:cs="Arial"/>
          <w:bCs/>
          <w:sz w:val="16"/>
          <w:szCs w:val="16"/>
        </w:rPr>
        <w:t>s</w:t>
      </w:r>
      <w:r w:rsidR="007F16E5" w:rsidRPr="002733A6">
        <w:rPr>
          <w:rFonts w:ascii="Avenir Book" w:hAnsi="Avenir Book" w:cs="Arial"/>
          <w:bCs/>
          <w:sz w:val="16"/>
          <w:szCs w:val="16"/>
        </w:rPr>
        <w:t xml:space="preserve"> </w:t>
      </w:r>
      <w:r w:rsidRPr="002733A6">
        <w:rPr>
          <w:rFonts w:ascii="Avenir Book" w:hAnsi="Avenir Book" w:cs="Arial"/>
          <w:bCs/>
          <w:sz w:val="16"/>
          <w:szCs w:val="16"/>
        </w:rPr>
        <w:t>e import</w:t>
      </w:r>
      <w:r w:rsidR="00534567" w:rsidRPr="002733A6">
        <w:rPr>
          <w:rFonts w:ascii="Avenir Book" w:hAnsi="Avenir Book" w:cs="Arial"/>
          <w:bCs/>
          <w:sz w:val="16"/>
          <w:szCs w:val="16"/>
        </w:rPr>
        <w:t>es señalados en la declaración I</w:t>
      </w:r>
      <w:r w:rsidRPr="002733A6">
        <w:rPr>
          <w:rFonts w:ascii="Avenir Book" w:hAnsi="Avenir Book" w:cs="Arial"/>
          <w:bCs/>
          <w:sz w:val="16"/>
          <w:szCs w:val="16"/>
        </w:rPr>
        <w:t>, inciso c) del apartado de Declaraciones del presente convenio</w:t>
      </w:r>
      <w:r w:rsidR="00D51ACE">
        <w:rPr>
          <w:rFonts w:ascii="Avenir Book" w:hAnsi="Avenir Book" w:cs="Arial"/>
          <w:bCs/>
          <w:sz w:val="16"/>
          <w:szCs w:val="16"/>
        </w:rPr>
        <w:t xml:space="preserve"> </w:t>
      </w:r>
      <w:r w:rsidR="00534567" w:rsidRPr="002733A6">
        <w:rPr>
          <w:rFonts w:ascii="Avenir Book" w:hAnsi="Avenir Book" w:cs="Arial"/>
          <w:bCs/>
          <w:sz w:val="16"/>
          <w:szCs w:val="16"/>
        </w:rPr>
        <w:t xml:space="preserve">(el </w:t>
      </w:r>
      <w:r w:rsidR="00534567" w:rsidRPr="002733A6">
        <w:rPr>
          <w:rFonts w:ascii="Avenir Black" w:hAnsi="Avenir Black" w:cs="Arial"/>
          <w:b/>
          <w:bCs/>
          <w:sz w:val="16"/>
          <w:szCs w:val="16"/>
        </w:rPr>
        <w:t>“Adeudo Reconocido”</w:t>
      </w:r>
      <w:r w:rsidR="00534567" w:rsidRPr="002733A6">
        <w:rPr>
          <w:rFonts w:ascii="Avenir Book" w:hAnsi="Avenir Book" w:cs="Arial"/>
          <w:bCs/>
          <w:sz w:val="16"/>
          <w:szCs w:val="16"/>
        </w:rPr>
        <w:t>).</w:t>
      </w:r>
    </w:p>
    <w:p w14:paraId="3656B9AB" w14:textId="77777777" w:rsidR="002732EE" w:rsidRPr="002733A6" w:rsidRDefault="002732EE" w:rsidP="007A1982">
      <w:pPr>
        <w:ind w:right="51"/>
        <w:jc w:val="both"/>
        <w:rPr>
          <w:rFonts w:ascii="Avenir Book" w:hAnsi="Avenir Book" w:cs="Arial"/>
          <w:sz w:val="16"/>
          <w:szCs w:val="16"/>
        </w:rPr>
      </w:pPr>
    </w:p>
    <w:p w14:paraId="5AECC87D" w14:textId="77777777" w:rsidR="00647999" w:rsidRPr="002733A6" w:rsidRDefault="00D338AC" w:rsidP="00647999">
      <w:pPr>
        <w:ind w:right="51"/>
        <w:jc w:val="both"/>
        <w:rPr>
          <w:rFonts w:ascii="Avenir Black" w:hAnsi="Avenir Black" w:cs="Arial"/>
          <w:b/>
          <w:sz w:val="16"/>
          <w:szCs w:val="16"/>
        </w:rPr>
      </w:pPr>
      <w:r>
        <w:rPr>
          <w:rFonts w:ascii="Avenir Black" w:hAnsi="Avenir Black" w:cs="Arial"/>
          <w:b/>
          <w:sz w:val="16"/>
          <w:szCs w:val="16"/>
        </w:rPr>
        <w:t xml:space="preserve">Segunda.- Quita </w:t>
      </w:r>
      <w:r w:rsidR="00647999" w:rsidRPr="002733A6">
        <w:rPr>
          <w:rFonts w:ascii="Avenir Black" w:hAnsi="Avenir Black" w:cs="Arial"/>
          <w:b/>
          <w:sz w:val="16"/>
          <w:szCs w:val="16"/>
        </w:rPr>
        <w:t>de Intere</w:t>
      </w:r>
      <w:r w:rsidR="00534567" w:rsidRPr="002733A6">
        <w:rPr>
          <w:rFonts w:ascii="Avenir Black" w:hAnsi="Avenir Black" w:cs="Arial"/>
          <w:b/>
          <w:sz w:val="16"/>
          <w:szCs w:val="16"/>
        </w:rPr>
        <w:t xml:space="preserve">ses </w:t>
      </w:r>
      <w:r w:rsidR="00B46EC6" w:rsidRPr="002733A6">
        <w:rPr>
          <w:rFonts w:ascii="Avenir Black" w:hAnsi="Avenir Black" w:cs="Arial"/>
          <w:b/>
          <w:sz w:val="16"/>
          <w:szCs w:val="16"/>
        </w:rPr>
        <w:t xml:space="preserve">Ordinarios y </w:t>
      </w:r>
      <w:r w:rsidR="00534567" w:rsidRPr="002733A6">
        <w:rPr>
          <w:rFonts w:ascii="Avenir Black" w:hAnsi="Avenir Black" w:cs="Arial"/>
          <w:b/>
          <w:sz w:val="16"/>
          <w:szCs w:val="16"/>
        </w:rPr>
        <w:t>Moratorios</w:t>
      </w:r>
      <w:r w:rsidR="00BE57E2" w:rsidRPr="002733A6">
        <w:rPr>
          <w:rFonts w:ascii="Avenir Black" w:hAnsi="Avenir Black" w:cs="Arial"/>
          <w:b/>
          <w:sz w:val="16"/>
          <w:szCs w:val="16"/>
        </w:rPr>
        <w:t>.</w:t>
      </w:r>
    </w:p>
    <w:p w14:paraId="0035A2D8" w14:textId="77777777" w:rsidR="00534567" w:rsidRPr="002733A6" w:rsidRDefault="00647999" w:rsidP="00647999">
      <w:pPr>
        <w:ind w:right="51"/>
        <w:jc w:val="both"/>
        <w:rPr>
          <w:rFonts w:ascii="Avenir Book" w:hAnsi="Avenir Book" w:cs="Arial"/>
          <w:sz w:val="16"/>
          <w:szCs w:val="16"/>
        </w:rPr>
      </w:pPr>
      <w:r w:rsidRPr="002733A6">
        <w:rPr>
          <w:rFonts w:ascii="Avenir Book" w:hAnsi="Avenir Book" w:cs="Arial"/>
          <w:sz w:val="16"/>
          <w:szCs w:val="16"/>
        </w:rPr>
        <w:t>El Banco</w:t>
      </w:r>
      <w:r w:rsidR="00534567" w:rsidRPr="002733A6">
        <w:rPr>
          <w:rFonts w:ascii="Avenir Book" w:hAnsi="Avenir Book" w:cs="Arial"/>
          <w:sz w:val="16"/>
          <w:szCs w:val="16"/>
        </w:rPr>
        <w:t xml:space="preserve"> otorga al</w:t>
      </w:r>
      <w:r w:rsidRPr="002733A6">
        <w:rPr>
          <w:rFonts w:ascii="Avenir Book" w:hAnsi="Avenir Book" w:cs="Arial"/>
          <w:sz w:val="16"/>
          <w:szCs w:val="16"/>
        </w:rPr>
        <w:t xml:space="preserve"> Acreditado una </w:t>
      </w:r>
      <w:r w:rsidR="00C92F27">
        <w:rPr>
          <w:rFonts w:ascii="Avenir Book" w:hAnsi="Avenir Book" w:cs="Arial"/>
          <w:sz w:val="16"/>
          <w:szCs w:val="16"/>
        </w:rPr>
        <w:t xml:space="preserve">bonificación </w:t>
      </w:r>
      <w:r w:rsidRPr="002733A6">
        <w:rPr>
          <w:rFonts w:ascii="Avenir Book" w:hAnsi="Avenir Book" w:cs="Arial"/>
          <w:sz w:val="16"/>
          <w:szCs w:val="16"/>
        </w:rPr>
        <w:t xml:space="preserve"> </w:t>
      </w:r>
      <w:r w:rsidR="00534567" w:rsidRPr="002733A6">
        <w:rPr>
          <w:rFonts w:ascii="Avenir Book" w:hAnsi="Avenir Book" w:cs="Arial"/>
          <w:sz w:val="16"/>
          <w:szCs w:val="16"/>
        </w:rPr>
        <w:t xml:space="preserve">por el </w:t>
      </w:r>
      <w:r w:rsidR="00D338AC">
        <w:rPr>
          <w:rFonts w:ascii="Avenir Book" w:hAnsi="Avenir Book" w:cs="Arial"/>
          <w:sz w:val="16"/>
          <w:szCs w:val="16"/>
        </w:rPr>
        <w:t>100% (</w:t>
      </w:r>
      <w:r w:rsidR="00534567" w:rsidRPr="002733A6">
        <w:rPr>
          <w:rFonts w:ascii="Avenir Book" w:hAnsi="Avenir Book" w:cs="Arial"/>
          <w:sz w:val="16"/>
          <w:szCs w:val="16"/>
        </w:rPr>
        <w:t>cien por ciento</w:t>
      </w:r>
      <w:r w:rsidR="00D338AC">
        <w:rPr>
          <w:rFonts w:ascii="Avenir Book" w:hAnsi="Avenir Book" w:cs="Arial"/>
          <w:sz w:val="16"/>
          <w:szCs w:val="16"/>
        </w:rPr>
        <w:t>)</w:t>
      </w:r>
      <w:r w:rsidR="00534567" w:rsidRPr="002733A6">
        <w:rPr>
          <w:rFonts w:ascii="Avenir Book" w:hAnsi="Avenir Book" w:cs="Arial"/>
          <w:sz w:val="16"/>
          <w:szCs w:val="16"/>
        </w:rPr>
        <w:t xml:space="preserve"> del importe correspondiente a</w:t>
      </w:r>
      <w:r w:rsidRPr="002733A6">
        <w:rPr>
          <w:rFonts w:ascii="Avenir Book" w:hAnsi="Avenir Book" w:cs="Arial"/>
          <w:sz w:val="16"/>
          <w:szCs w:val="16"/>
        </w:rPr>
        <w:t xml:space="preserve"> los intereses </w:t>
      </w:r>
      <w:r w:rsidR="00B46EC6" w:rsidRPr="002733A6">
        <w:rPr>
          <w:rFonts w:ascii="Avenir Book" w:hAnsi="Avenir Book" w:cs="Arial"/>
          <w:sz w:val="16"/>
          <w:szCs w:val="16"/>
        </w:rPr>
        <w:t xml:space="preserve">ordinarios y </w:t>
      </w:r>
      <w:r w:rsidRPr="002733A6">
        <w:rPr>
          <w:rFonts w:ascii="Avenir Book" w:hAnsi="Avenir Book" w:cs="Arial"/>
          <w:sz w:val="16"/>
          <w:szCs w:val="16"/>
        </w:rPr>
        <w:t>moratorio</w:t>
      </w:r>
      <w:r w:rsidR="00534567" w:rsidRPr="002733A6">
        <w:rPr>
          <w:rFonts w:ascii="Avenir Book" w:hAnsi="Avenir Book" w:cs="Arial"/>
          <w:sz w:val="16"/>
          <w:szCs w:val="16"/>
        </w:rPr>
        <w:t>s</w:t>
      </w:r>
      <w:r w:rsidRPr="002733A6">
        <w:rPr>
          <w:rFonts w:ascii="Avenir Book" w:hAnsi="Avenir Book" w:cs="Arial"/>
          <w:sz w:val="16"/>
          <w:szCs w:val="16"/>
        </w:rPr>
        <w:t xml:space="preserve">, </w:t>
      </w:r>
      <w:r w:rsidR="00534567" w:rsidRPr="002733A6">
        <w:rPr>
          <w:rFonts w:ascii="Avenir Book" w:hAnsi="Avenir Book" w:cs="Arial"/>
          <w:sz w:val="16"/>
          <w:szCs w:val="16"/>
        </w:rPr>
        <w:t xml:space="preserve">es decir, por la cantidad de </w:t>
      </w:r>
      <w:r w:rsidR="00534567" w:rsidRPr="002733A6">
        <w:rPr>
          <w:rFonts w:ascii="Avenir Black" w:hAnsi="Avenir Black" w:cs="Arial"/>
          <w:b/>
          <w:sz w:val="16"/>
          <w:szCs w:val="16"/>
        </w:rPr>
        <w:t>[*] Pesos</w:t>
      </w:r>
      <w:r w:rsidR="00534567" w:rsidRPr="002733A6">
        <w:rPr>
          <w:rFonts w:ascii="Avenir Book" w:hAnsi="Avenir Book" w:cs="Arial"/>
          <w:sz w:val="16"/>
          <w:szCs w:val="16"/>
        </w:rPr>
        <w:t xml:space="preserve">, por lo que, el Adeudo Reconocido asciende a la cantidad de </w:t>
      </w:r>
      <w:r w:rsidR="00BE57E2" w:rsidRPr="002733A6">
        <w:rPr>
          <w:rFonts w:ascii="Avenir Black" w:hAnsi="Avenir Black" w:cs="Arial"/>
          <w:b/>
          <w:sz w:val="16"/>
          <w:szCs w:val="16"/>
        </w:rPr>
        <w:t>[</w:t>
      </w:r>
      <w:r w:rsidR="00534567" w:rsidRPr="002733A6">
        <w:rPr>
          <w:rFonts w:ascii="Avenir Black" w:hAnsi="Avenir Black" w:cs="Arial"/>
          <w:b/>
          <w:sz w:val="16"/>
          <w:szCs w:val="16"/>
        </w:rPr>
        <w:t>*] Pesos</w:t>
      </w:r>
      <w:r w:rsidR="00D338AC">
        <w:rPr>
          <w:rFonts w:ascii="Avenir Book" w:hAnsi="Avenir Book" w:cs="Arial"/>
          <w:sz w:val="16"/>
          <w:szCs w:val="16"/>
        </w:rPr>
        <w:t xml:space="preserve"> </w:t>
      </w:r>
      <w:r w:rsidR="00534567" w:rsidRPr="002733A6">
        <w:rPr>
          <w:rFonts w:ascii="Avenir Book" w:hAnsi="Avenir Book" w:cs="Arial"/>
          <w:sz w:val="16"/>
          <w:szCs w:val="16"/>
        </w:rPr>
        <w:t xml:space="preserve">(el </w:t>
      </w:r>
      <w:r w:rsidR="00534567" w:rsidRPr="002733A6">
        <w:rPr>
          <w:rFonts w:ascii="Avenir Black" w:hAnsi="Avenir Black" w:cs="Arial"/>
          <w:b/>
          <w:sz w:val="16"/>
          <w:szCs w:val="16"/>
        </w:rPr>
        <w:t>“Adeudo Neto Reconocido</w:t>
      </w:r>
      <w:r w:rsidR="00C92F27">
        <w:rPr>
          <w:rFonts w:ascii="Avenir Black" w:hAnsi="Avenir Black" w:cs="Arial"/>
          <w:b/>
          <w:sz w:val="16"/>
          <w:szCs w:val="16"/>
        </w:rPr>
        <w:t>).</w:t>
      </w:r>
    </w:p>
    <w:p w14:paraId="45FB0818" w14:textId="77777777" w:rsidR="00647999" w:rsidRPr="002733A6" w:rsidRDefault="00647999" w:rsidP="007A1982">
      <w:pPr>
        <w:ind w:right="51"/>
        <w:jc w:val="both"/>
        <w:rPr>
          <w:rFonts w:ascii="Avenir Book" w:hAnsi="Avenir Book" w:cs="Arial"/>
          <w:sz w:val="16"/>
          <w:szCs w:val="16"/>
        </w:rPr>
      </w:pPr>
    </w:p>
    <w:p w14:paraId="049F31CB" w14:textId="77777777" w:rsidR="002732EE" w:rsidRPr="002733A6" w:rsidRDefault="002732EE" w:rsidP="00295622">
      <w:pPr>
        <w:tabs>
          <w:tab w:val="left" w:pos="9066"/>
        </w:tabs>
        <w:autoSpaceDE w:val="0"/>
        <w:autoSpaceDN w:val="0"/>
        <w:adjustRightInd w:val="0"/>
        <w:ind w:right="-6"/>
        <w:jc w:val="both"/>
        <w:rPr>
          <w:rFonts w:ascii="Avenir Book" w:hAnsi="Avenir Book" w:cs="Arial"/>
          <w:b/>
          <w:sz w:val="16"/>
          <w:szCs w:val="16"/>
        </w:rPr>
      </w:pPr>
    </w:p>
    <w:p w14:paraId="4B9E119D" w14:textId="77777777" w:rsidR="00CA6590" w:rsidRPr="002733A6" w:rsidRDefault="00CA6590" w:rsidP="00295622">
      <w:pPr>
        <w:tabs>
          <w:tab w:val="left" w:pos="9066"/>
        </w:tabs>
        <w:autoSpaceDE w:val="0"/>
        <w:autoSpaceDN w:val="0"/>
        <w:adjustRightInd w:val="0"/>
        <w:ind w:right="-6"/>
        <w:jc w:val="both"/>
        <w:rPr>
          <w:rFonts w:ascii="Avenir Black" w:hAnsi="Avenir Black" w:cs="Arial"/>
          <w:b/>
          <w:sz w:val="16"/>
          <w:szCs w:val="16"/>
        </w:rPr>
      </w:pPr>
      <w:r w:rsidRPr="002733A6">
        <w:rPr>
          <w:rFonts w:ascii="Avenir Black" w:hAnsi="Avenir Black" w:cs="Arial"/>
          <w:b/>
          <w:sz w:val="16"/>
          <w:szCs w:val="16"/>
        </w:rPr>
        <w:t>Tercera.- Pago del Adeudo Neto Reconocido</w:t>
      </w:r>
      <w:r w:rsidR="00BE57E2" w:rsidRPr="002733A6">
        <w:rPr>
          <w:rFonts w:ascii="Avenir Black" w:hAnsi="Avenir Black" w:cs="Arial"/>
          <w:b/>
          <w:sz w:val="16"/>
          <w:szCs w:val="16"/>
        </w:rPr>
        <w:t>.</w:t>
      </w:r>
    </w:p>
    <w:p w14:paraId="6184A59C" w14:textId="77777777" w:rsidR="00CA6590" w:rsidRDefault="00CA6590" w:rsidP="00CA6590">
      <w:pPr>
        <w:tabs>
          <w:tab w:val="left" w:pos="9066"/>
        </w:tabs>
        <w:autoSpaceDE w:val="0"/>
        <w:autoSpaceDN w:val="0"/>
        <w:adjustRightInd w:val="0"/>
        <w:ind w:right="-6"/>
        <w:jc w:val="both"/>
        <w:rPr>
          <w:rFonts w:ascii="Avenir Book" w:hAnsi="Avenir Book" w:cs="Arial"/>
          <w:sz w:val="16"/>
          <w:szCs w:val="16"/>
        </w:rPr>
      </w:pPr>
      <w:r w:rsidRPr="002733A6">
        <w:rPr>
          <w:rFonts w:ascii="Avenir Book" w:hAnsi="Avenir Book" w:cs="Arial"/>
          <w:sz w:val="16"/>
          <w:szCs w:val="16"/>
        </w:rPr>
        <w:t xml:space="preserve">El Acreditado se obliga </w:t>
      </w:r>
      <w:r w:rsidR="00C824DD" w:rsidRPr="002733A6">
        <w:rPr>
          <w:rFonts w:ascii="Avenir Book" w:hAnsi="Avenir Book" w:cs="Arial"/>
          <w:sz w:val="16"/>
          <w:szCs w:val="16"/>
        </w:rPr>
        <w:t xml:space="preserve">a pagar al Banco </w:t>
      </w:r>
      <w:r w:rsidRPr="002733A6">
        <w:rPr>
          <w:rFonts w:ascii="Avenir Book" w:hAnsi="Avenir Book" w:cs="Arial"/>
          <w:sz w:val="16"/>
          <w:szCs w:val="16"/>
        </w:rPr>
        <w:t xml:space="preserve">el Adeudo Neto Reconocido </w:t>
      </w:r>
      <w:r w:rsidR="00C824DD" w:rsidRPr="002733A6">
        <w:rPr>
          <w:rFonts w:ascii="Avenir Book" w:hAnsi="Avenir Book" w:cs="Arial"/>
          <w:sz w:val="16"/>
          <w:szCs w:val="16"/>
        </w:rPr>
        <w:t xml:space="preserve">en un plazo de </w:t>
      </w:r>
      <w:r w:rsidR="00C92F27">
        <w:rPr>
          <w:rFonts w:ascii="Avenir Black" w:hAnsi="Avenir Black" w:cs="Arial"/>
          <w:b/>
          <w:sz w:val="16"/>
          <w:szCs w:val="16"/>
        </w:rPr>
        <w:t>____</w:t>
      </w:r>
      <w:r w:rsidR="00C824DD" w:rsidRPr="00D338AC">
        <w:rPr>
          <w:rFonts w:ascii="Avenir Black" w:hAnsi="Avenir Black" w:cs="Arial"/>
          <w:b/>
          <w:sz w:val="16"/>
          <w:szCs w:val="16"/>
        </w:rPr>
        <w:t xml:space="preserve"> (</w:t>
      </w:r>
      <w:r w:rsidR="00C92F27">
        <w:rPr>
          <w:rFonts w:ascii="Avenir Black" w:hAnsi="Avenir Black" w:cs="Arial"/>
          <w:b/>
          <w:sz w:val="16"/>
          <w:szCs w:val="16"/>
        </w:rPr>
        <w:t>____</w:t>
      </w:r>
      <w:r w:rsidR="00C824DD" w:rsidRPr="00D338AC">
        <w:rPr>
          <w:rFonts w:ascii="Avenir Black" w:hAnsi="Avenir Black" w:cs="Arial"/>
          <w:b/>
          <w:sz w:val="16"/>
          <w:szCs w:val="16"/>
        </w:rPr>
        <w:t xml:space="preserve">) </w:t>
      </w:r>
      <w:r w:rsidR="00C92F27">
        <w:rPr>
          <w:rFonts w:ascii="Avenir Black" w:hAnsi="Avenir Black" w:cs="Arial"/>
          <w:b/>
          <w:sz w:val="16"/>
          <w:szCs w:val="16"/>
        </w:rPr>
        <w:t>semanas consecutivas</w:t>
      </w:r>
      <w:r w:rsidR="00C824DD" w:rsidRPr="002733A6">
        <w:rPr>
          <w:rFonts w:ascii="Avenir Book" w:hAnsi="Avenir Book" w:cs="Arial"/>
          <w:sz w:val="16"/>
          <w:szCs w:val="16"/>
        </w:rPr>
        <w:t xml:space="preserve">, en las fechas y </w:t>
      </w:r>
      <w:r w:rsidR="00D76999">
        <w:rPr>
          <w:rFonts w:ascii="Avenir Book" w:hAnsi="Avenir Book" w:cs="Arial"/>
          <w:sz w:val="16"/>
          <w:szCs w:val="16"/>
        </w:rPr>
        <w:t>con las amortizaciones</w:t>
      </w:r>
      <w:r w:rsidR="00C824DD" w:rsidRPr="002733A6">
        <w:rPr>
          <w:rFonts w:ascii="Avenir Book" w:hAnsi="Avenir Book" w:cs="Arial"/>
          <w:sz w:val="16"/>
          <w:szCs w:val="16"/>
        </w:rPr>
        <w:t xml:space="preserve"> que se establecen en el </w:t>
      </w:r>
      <w:r w:rsidR="00C824DD" w:rsidRPr="00D338AC">
        <w:rPr>
          <w:rFonts w:ascii="Avenir Black" w:hAnsi="Avenir Black" w:cs="Arial"/>
          <w:b/>
          <w:i/>
          <w:sz w:val="16"/>
          <w:szCs w:val="16"/>
        </w:rPr>
        <w:t>calendario de pagos</w:t>
      </w:r>
      <w:r w:rsidR="00C824DD" w:rsidRPr="002733A6">
        <w:rPr>
          <w:rFonts w:ascii="Avenir Book" w:hAnsi="Avenir Book" w:cs="Arial"/>
          <w:sz w:val="16"/>
          <w:szCs w:val="16"/>
        </w:rPr>
        <w:t xml:space="preserve"> que se acompaña a</w:t>
      </w:r>
      <w:r w:rsidRPr="002733A6">
        <w:rPr>
          <w:rFonts w:ascii="Avenir Book" w:hAnsi="Avenir Book" w:cs="Arial"/>
          <w:sz w:val="16"/>
          <w:szCs w:val="16"/>
        </w:rPr>
        <w:t>l presente convenio</w:t>
      </w:r>
      <w:r w:rsidR="00C824DD" w:rsidRPr="002733A6">
        <w:rPr>
          <w:rFonts w:ascii="Avenir Book" w:hAnsi="Avenir Book" w:cs="Arial"/>
          <w:sz w:val="16"/>
          <w:szCs w:val="16"/>
        </w:rPr>
        <w:t xml:space="preserve"> como </w:t>
      </w:r>
      <w:r w:rsidR="00C824DD" w:rsidRPr="002733A6">
        <w:rPr>
          <w:rFonts w:ascii="Avenir Black" w:hAnsi="Avenir Black" w:cs="Arial"/>
          <w:b/>
          <w:sz w:val="16"/>
          <w:szCs w:val="16"/>
        </w:rPr>
        <w:t xml:space="preserve">[Anexo </w:t>
      </w:r>
      <w:r w:rsidR="00C92F27">
        <w:rPr>
          <w:rFonts w:ascii="Avenir Black" w:hAnsi="Avenir Black" w:cs="Arial"/>
          <w:b/>
          <w:sz w:val="16"/>
          <w:szCs w:val="16"/>
        </w:rPr>
        <w:t>denominado “</w:t>
      </w:r>
      <w:r w:rsidR="00C92F27" w:rsidRPr="00D338AC">
        <w:rPr>
          <w:rFonts w:ascii="Avenir Black" w:hAnsi="Avenir Black" w:cs="Arial"/>
          <w:b/>
          <w:i/>
          <w:sz w:val="16"/>
          <w:szCs w:val="16"/>
        </w:rPr>
        <w:t>calendario de pagos</w:t>
      </w:r>
      <w:r w:rsidR="00C92F27">
        <w:rPr>
          <w:rFonts w:ascii="Avenir Black" w:hAnsi="Avenir Black" w:cs="Arial"/>
          <w:b/>
          <w:i/>
          <w:sz w:val="16"/>
          <w:szCs w:val="16"/>
        </w:rPr>
        <w:t>”</w:t>
      </w:r>
      <w:r w:rsidR="00C824DD" w:rsidRPr="002733A6">
        <w:rPr>
          <w:rFonts w:ascii="Avenir Black" w:hAnsi="Avenir Black" w:cs="Arial"/>
          <w:b/>
          <w:sz w:val="16"/>
          <w:szCs w:val="16"/>
        </w:rPr>
        <w:t>]</w:t>
      </w:r>
      <w:r w:rsidRPr="002733A6">
        <w:rPr>
          <w:rFonts w:ascii="Avenir Book" w:hAnsi="Avenir Book" w:cs="Arial"/>
          <w:sz w:val="16"/>
          <w:szCs w:val="16"/>
        </w:rPr>
        <w:t>.</w:t>
      </w:r>
    </w:p>
    <w:p w14:paraId="53128261" w14:textId="77777777" w:rsidR="00253208" w:rsidRDefault="00253208" w:rsidP="00CA6590">
      <w:pPr>
        <w:tabs>
          <w:tab w:val="left" w:pos="9066"/>
        </w:tabs>
        <w:autoSpaceDE w:val="0"/>
        <w:autoSpaceDN w:val="0"/>
        <w:adjustRightInd w:val="0"/>
        <w:ind w:right="-6"/>
        <w:jc w:val="both"/>
        <w:rPr>
          <w:rFonts w:ascii="Avenir Book" w:hAnsi="Avenir Book" w:cs="Arial"/>
          <w:sz w:val="16"/>
          <w:szCs w:val="16"/>
        </w:rPr>
      </w:pPr>
    </w:p>
    <w:p w14:paraId="62486C05" w14:textId="77777777" w:rsidR="00CA6590" w:rsidRDefault="00CA6590" w:rsidP="00295622">
      <w:pPr>
        <w:tabs>
          <w:tab w:val="left" w:pos="9066"/>
        </w:tabs>
        <w:autoSpaceDE w:val="0"/>
        <w:autoSpaceDN w:val="0"/>
        <w:adjustRightInd w:val="0"/>
        <w:ind w:right="-6"/>
        <w:jc w:val="both"/>
        <w:rPr>
          <w:rFonts w:ascii="Avenir Book" w:hAnsi="Avenir Book" w:cs="Arial"/>
          <w:b/>
          <w:sz w:val="16"/>
          <w:szCs w:val="16"/>
        </w:rPr>
      </w:pPr>
    </w:p>
    <w:p w14:paraId="4101652C" w14:textId="77777777" w:rsidR="00C92F27" w:rsidRDefault="00C92F27" w:rsidP="00295622">
      <w:pPr>
        <w:tabs>
          <w:tab w:val="left" w:pos="9066"/>
        </w:tabs>
        <w:autoSpaceDE w:val="0"/>
        <w:autoSpaceDN w:val="0"/>
        <w:adjustRightInd w:val="0"/>
        <w:ind w:right="-6"/>
        <w:jc w:val="both"/>
        <w:rPr>
          <w:rFonts w:ascii="Avenir Book" w:hAnsi="Avenir Book" w:cs="Arial"/>
          <w:b/>
          <w:sz w:val="16"/>
          <w:szCs w:val="16"/>
        </w:rPr>
      </w:pPr>
    </w:p>
    <w:p w14:paraId="4B99056E" w14:textId="77777777" w:rsidR="00C92F27" w:rsidRPr="002733A6" w:rsidRDefault="00C92F27" w:rsidP="00295622">
      <w:pPr>
        <w:tabs>
          <w:tab w:val="left" w:pos="9066"/>
        </w:tabs>
        <w:autoSpaceDE w:val="0"/>
        <w:autoSpaceDN w:val="0"/>
        <w:adjustRightInd w:val="0"/>
        <w:ind w:right="-6"/>
        <w:jc w:val="both"/>
        <w:rPr>
          <w:rFonts w:ascii="Avenir Book" w:hAnsi="Avenir Book" w:cs="Arial"/>
          <w:b/>
          <w:sz w:val="16"/>
          <w:szCs w:val="16"/>
        </w:rPr>
      </w:pPr>
    </w:p>
    <w:p w14:paraId="5544A356" w14:textId="77777777" w:rsidR="00647999" w:rsidRPr="002733A6" w:rsidRDefault="00CA6590" w:rsidP="00295622">
      <w:pPr>
        <w:tabs>
          <w:tab w:val="left" w:pos="9066"/>
        </w:tabs>
        <w:autoSpaceDE w:val="0"/>
        <w:autoSpaceDN w:val="0"/>
        <w:adjustRightInd w:val="0"/>
        <w:ind w:right="-6"/>
        <w:jc w:val="both"/>
        <w:rPr>
          <w:rFonts w:ascii="Avenir Black" w:hAnsi="Avenir Black" w:cs="Arial"/>
          <w:b/>
          <w:sz w:val="16"/>
          <w:szCs w:val="16"/>
        </w:rPr>
      </w:pPr>
      <w:r w:rsidRPr="002733A6">
        <w:rPr>
          <w:rFonts w:ascii="Avenir Black" w:hAnsi="Avenir Black" w:cs="Arial"/>
          <w:b/>
          <w:sz w:val="16"/>
          <w:szCs w:val="16"/>
        </w:rPr>
        <w:t>Cuart</w:t>
      </w:r>
      <w:r w:rsidR="006977AE" w:rsidRPr="002733A6">
        <w:rPr>
          <w:rFonts w:ascii="Avenir Black" w:hAnsi="Avenir Black" w:cs="Arial"/>
          <w:b/>
          <w:sz w:val="16"/>
          <w:szCs w:val="16"/>
        </w:rPr>
        <w:t xml:space="preserve">a.- </w:t>
      </w:r>
      <w:r w:rsidR="008610AD" w:rsidRPr="002733A6">
        <w:rPr>
          <w:rFonts w:ascii="Avenir Black" w:hAnsi="Avenir Black" w:cs="Arial"/>
          <w:b/>
          <w:sz w:val="16"/>
          <w:szCs w:val="16"/>
        </w:rPr>
        <w:t>Condición Resolutoria.</w:t>
      </w:r>
    </w:p>
    <w:p w14:paraId="46DBB763" w14:textId="77777777" w:rsidR="009C0EF7" w:rsidRPr="002733A6" w:rsidRDefault="008610AD" w:rsidP="00295622">
      <w:pPr>
        <w:tabs>
          <w:tab w:val="left" w:pos="9066"/>
        </w:tabs>
        <w:autoSpaceDE w:val="0"/>
        <w:autoSpaceDN w:val="0"/>
        <w:adjustRightInd w:val="0"/>
        <w:ind w:right="-6"/>
        <w:jc w:val="both"/>
        <w:rPr>
          <w:rFonts w:ascii="Avenir Book" w:hAnsi="Avenir Book" w:cs="Arial"/>
          <w:sz w:val="16"/>
          <w:szCs w:val="16"/>
        </w:rPr>
      </w:pPr>
      <w:r w:rsidRPr="002733A6">
        <w:rPr>
          <w:rFonts w:ascii="Avenir Book" w:hAnsi="Avenir Book" w:cs="Arial"/>
          <w:sz w:val="16"/>
          <w:szCs w:val="16"/>
        </w:rPr>
        <w:t xml:space="preserve">Con fundamento en lo </w:t>
      </w:r>
      <w:r w:rsidR="009550C8" w:rsidRPr="002733A6">
        <w:rPr>
          <w:rFonts w:ascii="Avenir Book" w:hAnsi="Avenir Book" w:cs="Arial"/>
          <w:sz w:val="16"/>
          <w:szCs w:val="16"/>
        </w:rPr>
        <w:t>esta</w:t>
      </w:r>
      <w:r w:rsidR="009550C8">
        <w:rPr>
          <w:rFonts w:ascii="Avenir Book" w:hAnsi="Avenir Book" w:cs="Arial"/>
          <w:sz w:val="16"/>
          <w:szCs w:val="16"/>
        </w:rPr>
        <w:t>becido</w:t>
      </w:r>
      <w:r w:rsidR="009550C8" w:rsidRPr="002733A6">
        <w:rPr>
          <w:rFonts w:ascii="Avenir Book" w:hAnsi="Avenir Book" w:cs="Arial"/>
          <w:sz w:val="16"/>
          <w:szCs w:val="16"/>
        </w:rPr>
        <w:t xml:space="preserve"> </w:t>
      </w:r>
      <w:r w:rsidRPr="002733A6">
        <w:rPr>
          <w:rFonts w:ascii="Avenir Book" w:hAnsi="Avenir Book" w:cs="Arial"/>
          <w:sz w:val="16"/>
          <w:szCs w:val="16"/>
        </w:rPr>
        <w:t>por el artículo 1940 del Código Civil Federal</w:t>
      </w:r>
      <w:r w:rsidR="00D338AC">
        <w:rPr>
          <w:rFonts w:ascii="Avenir Book" w:hAnsi="Avenir Book" w:cs="Arial"/>
          <w:sz w:val="16"/>
          <w:szCs w:val="16"/>
        </w:rPr>
        <w:t>,</w:t>
      </w:r>
      <w:r w:rsidRPr="002733A6">
        <w:rPr>
          <w:rFonts w:ascii="Avenir Book" w:hAnsi="Avenir Book" w:cs="Arial"/>
          <w:sz w:val="16"/>
          <w:szCs w:val="16"/>
        </w:rPr>
        <w:t xml:space="preserve"> </w:t>
      </w:r>
      <w:r w:rsidR="00D338AC" w:rsidRPr="00D338AC">
        <w:rPr>
          <w:rFonts w:ascii="Avenir Black" w:hAnsi="Avenir Black" w:cs="Arial"/>
          <w:b/>
          <w:sz w:val="16"/>
          <w:szCs w:val="16"/>
        </w:rPr>
        <w:t>–</w:t>
      </w:r>
      <w:r w:rsidRPr="00D338AC">
        <w:rPr>
          <w:rFonts w:ascii="Avenir Black" w:hAnsi="Avenir Black" w:cs="Arial"/>
          <w:b/>
          <w:sz w:val="16"/>
          <w:szCs w:val="16"/>
        </w:rPr>
        <w:t>los efectos legales del presente convenio quedan sujetos a la condició</w:t>
      </w:r>
      <w:r w:rsidR="00787983" w:rsidRPr="00D338AC">
        <w:rPr>
          <w:rFonts w:ascii="Avenir Black" w:hAnsi="Avenir Black" w:cs="Arial"/>
          <w:b/>
          <w:sz w:val="16"/>
          <w:szCs w:val="16"/>
        </w:rPr>
        <w:t>n resolutoria consistente en</w:t>
      </w:r>
      <w:r w:rsidR="001A21DE" w:rsidRPr="00D338AC">
        <w:rPr>
          <w:rFonts w:ascii="Avenir Black" w:hAnsi="Avenir Black" w:cs="Arial"/>
          <w:b/>
          <w:sz w:val="16"/>
          <w:szCs w:val="16"/>
        </w:rPr>
        <w:t xml:space="preserve"> que</w:t>
      </w:r>
      <w:r w:rsidRPr="00D338AC">
        <w:rPr>
          <w:rFonts w:ascii="Avenir Black" w:hAnsi="Avenir Black" w:cs="Arial"/>
          <w:b/>
          <w:sz w:val="16"/>
          <w:szCs w:val="16"/>
        </w:rPr>
        <w:t xml:space="preserve"> </w:t>
      </w:r>
      <w:r w:rsidR="00787983" w:rsidRPr="00D338AC">
        <w:rPr>
          <w:rFonts w:ascii="Avenir Black" w:hAnsi="Avenir Black" w:cs="Arial"/>
          <w:b/>
          <w:sz w:val="16"/>
          <w:szCs w:val="16"/>
        </w:rPr>
        <w:t>e</w:t>
      </w:r>
      <w:r w:rsidR="005F7DD0" w:rsidRPr="00D338AC">
        <w:rPr>
          <w:rFonts w:ascii="Avenir Black" w:hAnsi="Avenir Black" w:cs="Arial"/>
          <w:b/>
          <w:sz w:val="16"/>
          <w:szCs w:val="16"/>
        </w:rPr>
        <w:t>l</w:t>
      </w:r>
      <w:r w:rsidR="007738C7" w:rsidRPr="00D338AC">
        <w:rPr>
          <w:rFonts w:ascii="Avenir Black" w:hAnsi="Avenir Black" w:cs="Arial"/>
          <w:b/>
          <w:sz w:val="16"/>
          <w:szCs w:val="16"/>
        </w:rPr>
        <w:t xml:space="preserve"> </w:t>
      </w:r>
      <w:r w:rsidR="00F41938" w:rsidRPr="00D338AC">
        <w:rPr>
          <w:rFonts w:ascii="Avenir Black" w:hAnsi="Avenir Black" w:cs="Arial"/>
          <w:b/>
          <w:sz w:val="16"/>
          <w:szCs w:val="16"/>
        </w:rPr>
        <w:t>Acreditado</w:t>
      </w:r>
      <w:r w:rsidR="007738C7" w:rsidRPr="00D338AC">
        <w:rPr>
          <w:rFonts w:ascii="Avenir Black" w:hAnsi="Avenir Black" w:cs="Arial"/>
          <w:b/>
          <w:sz w:val="16"/>
          <w:szCs w:val="16"/>
        </w:rPr>
        <w:t xml:space="preserve"> </w:t>
      </w:r>
      <w:r w:rsidR="009C0EF7" w:rsidRPr="00D338AC">
        <w:rPr>
          <w:rFonts w:ascii="Avenir Black" w:hAnsi="Avenir Black" w:cs="Arial"/>
          <w:b/>
          <w:sz w:val="16"/>
          <w:szCs w:val="16"/>
        </w:rPr>
        <w:t>in</w:t>
      </w:r>
      <w:r w:rsidR="007961C2" w:rsidRPr="00D338AC">
        <w:rPr>
          <w:rFonts w:ascii="Avenir Black" w:hAnsi="Avenir Black" w:cs="Arial"/>
          <w:b/>
          <w:sz w:val="16"/>
          <w:szCs w:val="16"/>
        </w:rPr>
        <w:t xml:space="preserve">cumpla con </w:t>
      </w:r>
      <w:r w:rsidR="009C0EF7" w:rsidRPr="00D338AC">
        <w:rPr>
          <w:rFonts w:ascii="Avenir Black" w:hAnsi="Avenir Black" w:cs="Arial"/>
          <w:b/>
          <w:sz w:val="16"/>
          <w:szCs w:val="16"/>
        </w:rPr>
        <w:t>cualquiera de las obligaciones de pago a su cargo</w:t>
      </w:r>
      <w:r w:rsidR="00D338AC">
        <w:rPr>
          <w:rFonts w:ascii="Avenir Book" w:hAnsi="Avenir Book" w:cs="Arial"/>
          <w:sz w:val="16"/>
          <w:szCs w:val="16"/>
        </w:rPr>
        <w:t>-</w:t>
      </w:r>
      <w:r w:rsidR="009C0EF7" w:rsidRPr="002733A6">
        <w:rPr>
          <w:rFonts w:ascii="Avenir Book" w:hAnsi="Avenir Book" w:cs="Arial"/>
          <w:sz w:val="16"/>
          <w:szCs w:val="16"/>
        </w:rPr>
        <w:t xml:space="preserve"> en términos de lo establecido en la cláusula </w:t>
      </w:r>
      <w:r w:rsidR="00100E07" w:rsidRPr="002733A6">
        <w:rPr>
          <w:rFonts w:ascii="Avenir Book" w:hAnsi="Avenir Book" w:cs="Arial"/>
          <w:sz w:val="16"/>
          <w:szCs w:val="16"/>
        </w:rPr>
        <w:t xml:space="preserve">denominada </w:t>
      </w:r>
      <w:r w:rsidR="00C824DD" w:rsidRPr="002733A6">
        <w:rPr>
          <w:rFonts w:ascii="Avenir Book" w:hAnsi="Avenir Book" w:cs="Arial"/>
          <w:i/>
          <w:sz w:val="16"/>
          <w:szCs w:val="16"/>
        </w:rPr>
        <w:t>“</w:t>
      </w:r>
      <w:r w:rsidR="00787983" w:rsidRPr="002733A6">
        <w:rPr>
          <w:rFonts w:ascii="Avenir Book" w:hAnsi="Avenir Book" w:cs="Arial"/>
          <w:i/>
          <w:sz w:val="16"/>
          <w:szCs w:val="16"/>
        </w:rPr>
        <w:t>Pago del Adeudo Neto Reconocido</w:t>
      </w:r>
      <w:r w:rsidR="00C824DD" w:rsidRPr="002733A6">
        <w:rPr>
          <w:rFonts w:ascii="Avenir Book" w:hAnsi="Avenir Book" w:cs="Arial"/>
          <w:i/>
          <w:sz w:val="16"/>
          <w:szCs w:val="16"/>
        </w:rPr>
        <w:t>”</w:t>
      </w:r>
      <w:r w:rsidR="00787983" w:rsidRPr="002733A6">
        <w:rPr>
          <w:rFonts w:ascii="Avenir Book" w:hAnsi="Avenir Book" w:cs="Arial"/>
          <w:sz w:val="16"/>
          <w:szCs w:val="16"/>
        </w:rPr>
        <w:t xml:space="preserve"> del presente convenio</w:t>
      </w:r>
      <w:r w:rsidR="001A21DE" w:rsidRPr="002733A6">
        <w:rPr>
          <w:rFonts w:ascii="Avenir Book" w:hAnsi="Avenir Book" w:cs="Arial"/>
          <w:sz w:val="16"/>
          <w:szCs w:val="16"/>
        </w:rPr>
        <w:t>.</w:t>
      </w:r>
    </w:p>
    <w:p w14:paraId="1299C43A" w14:textId="77777777" w:rsidR="002732EE" w:rsidRPr="002733A6" w:rsidRDefault="002732EE" w:rsidP="006C3E07">
      <w:pPr>
        <w:pStyle w:val="Textoindependiente"/>
        <w:tabs>
          <w:tab w:val="left" w:leader="hyphen" w:pos="142"/>
          <w:tab w:val="right" w:leader="hyphen" w:pos="9923"/>
        </w:tabs>
        <w:ind w:right="-6"/>
        <w:rPr>
          <w:rFonts w:ascii="Avenir Book" w:hAnsi="Avenir Book" w:cs="Arial"/>
          <w:sz w:val="16"/>
          <w:szCs w:val="16"/>
        </w:rPr>
      </w:pPr>
    </w:p>
    <w:p w14:paraId="26CB9383" w14:textId="77777777" w:rsidR="005F7DD0" w:rsidRPr="002733A6" w:rsidRDefault="00CA6590" w:rsidP="00295622">
      <w:pPr>
        <w:tabs>
          <w:tab w:val="left" w:pos="9066"/>
        </w:tabs>
        <w:autoSpaceDE w:val="0"/>
        <w:autoSpaceDN w:val="0"/>
        <w:adjustRightInd w:val="0"/>
        <w:ind w:right="-6"/>
        <w:jc w:val="both"/>
        <w:rPr>
          <w:rFonts w:ascii="Avenir Black" w:hAnsi="Avenir Black" w:cs="Arial"/>
          <w:b/>
          <w:sz w:val="16"/>
          <w:szCs w:val="16"/>
        </w:rPr>
      </w:pPr>
      <w:r w:rsidRPr="002733A6">
        <w:rPr>
          <w:rFonts w:ascii="Avenir Black" w:hAnsi="Avenir Black" w:cs="Arial"/>
          <w:b/>
          <w:sz w:val="16"/>
          <w:szCs w:val="16"/>
        </w:rPr>
        <w:t>Quin</w:t>
      </w:r>
      <w:r w:rsidR="00301311" w:rsidRPr="002733A6">
        <w:rPr>
          <w:rFonts w:ascii="Avenir Black" w:hAnsi="Avenir Black" w:cs="Arial"/>
          <w:b/>
          <w:sz w:val="16"/>
          <w:szCs w:val="16"/>
        </w:rPr>
        <w:t>t</w:t>
      </w:r>
      <w:r w:rsidR="006C3E07" w:rsidRPr="002733A6">
        <w:rPr>
          <w:rFonts w:ascii="Avenir Black" w:hAnsi="Avenir Black" w:cs="Arial"/>
          <w:b/>
          <w:sz w:val="16"/>
          <w:szCs w:val="16"/>
        </w:rPr>
        <w:t xml:space="preserve">a.- </w:t>
      </w:r>
      <w:r w:rsidR="00CB0BA5" w:rsidRPr="002733A6">
        <w:rPr>
          <w:rFonts w:ascii="Avenir Black" w:hAnsi="Avenir Black" w:cs="Arial"/>
          <w:b/>
          <w:sz w:val="16"/>
          <w:szCs w:val="16"/>
        </w:rPr>
        <w:t>Inexistencia de Novación.</w:t>
      </w:r>
    </w:p>
    <w:p w14:paraId="048CB1CD" w14:textId="77777777" w:rsidR="00CB0BA5" w:rsidRPr="002733A6" w:rsidRDefault="00CB0BA5" w:rsidP="00295622">
      <w:pPr>
        <w:tabs>
          <w:tab w:val="left" w:pos="9066"/>
        </w:tabs>
        <w:autoSpaceDE w:val="0"/>
        <w:autoSpaceDN w:val="0"/>
        <w:adjustRightInd w:val="0"/>
        <w:ind w:right="-6"/>
        <w:jc w:val="both"/>
        <w:rPr>
          <w:rFonts w:ascii="Avenir Book" w:hAnsi="Avenir Book" w:cs="Arial"/>
          <w:sz w:val="16"/>
          <w:szCs w:val="16"/>
        </w:rPr>
      </w:pPr>
      <w:r w:rsidRPr="002733A6">
        <w:rPr>
          <w:rFonts w:ascii="Avenir Book" w:hAnsi="Avenir Book" w:cs="Arial"/>
          <w:sz w:val="16"/>
          <w:szCs w:val="16"/>
        </w:rPr>
        <w:t xml:space="preserve">Con independencia de </w:t>
      </w:r>
      <w:r w:rsidR="003D5422" w:rsidRPr="002733A6">
        <w:rPr>
          <w:rFonts w:ascii="Avenir Book" w:hAnsi="Avenir Book" w:cs="Arial"/>
          <w:sz w:val="16"/>
          <w:szCs w:val="16"/>
        </w:rPr>
        <w:t xml:space="preserve">lo establecido en </w:t>
      </w:r>
      <w:r w:rsidR="00904B7E" w:rsidRPr="002733A6">
        <w:rPr>
          <w:rFonts w:ascii="Avenir Book" w:hAnsi="Avenir Book" w:cs="Arial"/>
          <w:sz w:val="16"/>
          <w:szCs w:val="16"/>
        </w:rPr>
        <w:t>el presente c</w:t>
      </w:r>
      <w:r w:rsidRPr="002733A6">
        <w:rPr>
          <w:rFonts w:ascii="Avenir Book" w:hAnsi="Avenir Book" w:cs="Arial"/>
          <w:sz w:val="16"/>
          <w:szCs w:val="16"/>
        </w:rPr>
        <w:t>onvenio, las demás estipulaciones del Contrato de Crédito subsistirán con toda su fuerza y valor legal, por lo que el presente convenio no constituye novación.</w:t>
      </w:r>
    </w:p>
    <w:p w14:paraId="4DDBEF00" w14:textId="77777777" w:rsidR="002732EE" w:rsidRPr="002733A6" w:rsidRDefault="002732EE" w:rsidP="00CB0BA5">
      <w:pPr>
        <w:ind w:right="23"/>
        <w:jc w:val="both"/>
        <w:rPr>
          <w:rFonts w:ascii="Avenir Book" w:hAnsi="Avenir Book" w:cs="Arial"/>
          <w:sz w:val="16"/>
          <w:szCs w:val="16"/>
        </w:rPr>
      </w:pPr>
    </w:p>
    <w:p w14:paraId="2E9D533B" w14:textId="77777777" w:rsidR="005F7DD0" w:rsidRPr="002733A6" w:rsidRDefault="00CA6590" w:rsidP="00CB0BA5">
      <w:pPr>
        <w:ind w:right="23"/>
        <w:jc w:val="both"/>
        <w:rPr>
          <w:rFonts w:ascii="Avenir Black" w:hAnsi="Avenir Black" w:cs="Arial"/>
          <w:b/>
          <w:bCs/>
          <w:sz w:val="16"/>
          <w:szCs w:val="16"/>
        </w:rPr>
      </w:pPr>
      <w:r w:rsidRPr="002733A6">
        <w:rPr>
          <w:rFonts w:ascii="Avenir Black" w:hAnsi="Avenir Black" w:cs="Arial"/>
          <w:b/>
          <w:sz w:val="16"/>
          <w:szCs w:val="16"/>
        </w:rPr>
        <w:t>Sext</w:t>
      </w:r>
      <w:r w:rsidR="00DF3B27" w:rsidRPr="002733A6">
        <w:rPr>
          <w:rFonts w:ascii="Avenir Black" w:hAnsi="Avenir Black" w:cs="Arial"/>
          <w:b/>
          <w:sz w:val="16"/>
          <w:szCs w:val="16"/>
        </w:rPr>
        <w:t>a</w:t>
      </w:r>
      <w:r w:rsidR="005F7DD0" w:rsidRPr="002733A6">
        <w:rPr>
          <w:rFonts w:ascii="Avenir Black" w:hAnsi="Avenir Black" w:cs="Arial"/>
          <w:b/>
          <w:sz w:val="16"/>
          <w:szCs w:val="16"/>
        </w:rPr>
        <w:t>.</w:t>
      </w:r>
      <w:r w:rsidR="00CB0BA5" w:rsidRPr="002733A6">
        <w:rPr>
          <w:rFonts w:ascii="Avenir Black" w:hAnsi="Avenir Black" w:cs="Arial"/>
          <w:b/>
          <w:sz w:val="16"/>
          <w:szCs w:val="16"/>
        </w:rPr>
        <w:t>-</w:t>
      </w:r>
      <w:r w:rsidR="00CB0BA5" w:rsidRPr="002733A6">
        <w:rPr>
          <w:rFonts w:ascii="Avenir Black" w:hAnsi="Avenir Black" w:cs="Arial"/>
          <w:sz w:val="16"/>
          <w:szCs w:val="16"/>
        </w:rPr>
        <w:t xml:space="preserve"> </w:t>
      </w:r>
      <w:r w:rsidR="00774375" w:rsidRPr="002733A6">
        <w:rPr>
          <w:rFonts w:ascii="Avenir Black" w:hAnsi="Avenir Black" w:cs="Arial"/>
          <w:b/>
          <w:bCs/>
          <w:sz w:val="16"/>
          <w:szCs w:val="16"/>
        </w:rPr>
        <w:t>Títulos de las Cláusulas.</w:t>
      </w:r>
    </w:p>
    <w:p w14:paraId="00BCF691" w14:textId="77777777" w:rsidR="00CB0BA5" w:rsidRPr="002733A6" w:rsidRDefault="00CB0BA5" w:rsidP="00CB0BA5">
      <w:pPr>
        <w:ind w:right="23"/>
        <w:jc w:val="both"/>
        <w:rPr>
          <w:rFonts w:ascii="Avenir Book" w:hAnsi="Avenir Book" w:cs="Arial"/>
          <w:sz w:val="16"/>
          <w:szCs w:val="16"/>
        </w:rPr>
      </w:pPr>
      <w:r w:rsidRPr="002733A6">
        <w:rPr>
          <w:rFonts w:ascii="Avenir Book" w:hAnsi="Avenir Book" w:cs="Arial"/>
          <w:sz w:val="16"/>
          <w:szCs w:val="16"/>
        </w:rPr>
        <w:t>Los títulos con los que se denomina a cada una de las cláusulas que aparecen en el presente convenio, se han puesto con el exclusivo propósito de facilitar su lectura, por tanto, no necesariamente definen ni limitan el contenido de las mismas. Para efectos de interpretación de cada cláusula deberá atenders</w:t>
      </w:r>
      <w:r w:rsidR="00904B7E" w:rsidRPr="002733A6">
        <w:rPr>
          <w:rFonts w:ascii="Avenir Book" w:hAnsi="Avenir Book" w:cs="Arial"/>
          <w:sz w:val="16"/>
          <w:szCs w:val="16"/>
        </w:rPr>
        <w:t>e exclusivamente a su contenido</w:t>
      </w:r>
      <w:r w:rsidRPr="002733A6">
        <w:rPr>
          <w:rFonts w:ascii="Avenir Book" w:hAnsi="Avenir Book" w:cs="Arial"/>
          <w:sz w:val="16"/>
          <w:szCs w:val="16"/>
        </w:rPr>
        <w:t xml:space="preserve"> y de ninguna manera a su título.</w:t>
      </w:r>
    </w:p>
    <w:p w14:paraId="3461D779" w14:textId="77777777" w:rsidR="00531D61" w:rsidRPr="002733A6" w:rsidRDefault="00531D61" w:rsidP="00CB0BA5">
      <w:pPr>
        <w:ind w:right="23"/>
        <w:jc w:val="both"/>
        <w:rPr>
          <w:rFonts w:ascii="Avenir Book" w:hAnsi="Avenir Book" w:cs="Arial"/>
          <w:sz w:val="16"/>
          <w:szCs w:val="16"/>
        </w:rPr>
      </w:pPr>
    </w:p>
    <w:p w14:paraId="01D02F54" w14:textId="77777777" w:rsidR="005F7DD0" w:rsidRPr="002733A6" w:rsidRDefault="00BE57E2" w:rsidP="00CB0BA5">
      <w:pPr>
        <w:ind w:right="23"/>
        <w:jc w:val="both"/>
        <w:rPr>
          <w:rFonts w:ascii="Avenir Black" w:hAnsi="Avenir Black" w:cs="Arial"/>
          <w:b/>
          <w:bCs/>
          <w:sz w:val="16"/>
          <w:szCs w:val="16"/>
        </w:rPr>
      </w:pPr>
      <w:r w:rsidRPr="002733A6">
        <w:rPr>
          <w:rFonts w:ascii="Avenir Black" w:hAnsi="Avenir Black" w:cs="Arial"/>
          <w:b/>
          <w:sz w:val="16"/>
          <w:szCs w:val="16"/>
        </w:rPr>
        <w:t>Sé</w:t>
      </w:r>
      <w:r w:rsidR="00CA6590" w:rsidRPr="002733A6">
        <w:rPr>
          <w:rFonts w:ascii="Avenir Black" w:hAnsi="Avenir Black" w:cs="Arial"/>
          <w:b/>
          <w:sz w:val="16"/>
          <w:szCs w:val="16"/>
        </w:rPr>
        <w:t>ptim</w:t>
      </w:r>
      <w:r w:rsidR="00DF3B27" w:rsidRPr="002733A6">
        <w:rPr>
          <w:rFonts w:ascii="Avenir Black" w:hAnsi="Avenir Black" w:cs="Arial"/>
          <w:b/>
          <w:sz w:val="16"/>
          <w:szCs w:val="16"/>
        </w:rPr>
        <w:t>a</w:t>
      </w:r>
      <w:r w:rsidR="00CB0BA5" w:rsidRPr="002733A6">
        <w:rPr>
          <w:rFonts w:ascii="Avenir Black" w:hAnsi="Avenir Black" w:cs="Arial"/>
          <w:b/>
          <w:sz w:val="16"/>
          <w:szCs w:val="16"/>
        </w:rPr>
        <w:t xml:space="preserve">.- </w:t>
      </w:r>
      <w:r w:rsidR="00CB0BA5" w:rsidRPr="002733A6">
        <w:rPr>
          <w:rFonts w:ascii="Avenir Black" w:hAnsi="Avenir Black" w:cs="Arial"/>
          <w:b/>
          <w:bCs/>
          <w:sz w:val="16"/>
          <w:szCs w:val="16"/>
        </w:rPr>
        <w:t>Jurisdicción y Leyes Aplicables.</w:t>
      </w:r>
    </w:p>
    <w:p w14:paraId="4F62A30C" w14:textId="77777777" w:rsidR="00CB0BA5" w:rsidRPr="002733A6" w:rsidRDefault="00CB0BA5" w:rsidP="00CB0BA5">
      <w:pPr>
        <w:ind w:right="23"/>
        <w:jc w:val="both"/>
        <w:rPr>
          <w:rFonts w:ascii="Avenir Book" w:hAnsi="Avenir Book" w:cs="Arial"/>
          <w:sz w:val="16"/>
          <w:szCs w:val="16"/>
        </w:rPr>
      </w:pPr>
      <w:r w:rsidRPr="002733A6">
        <w:rPr>
          <w:rFonts w:ascii="Avenir Book" w:hAnsi="Avenir Book" w:cs="Arial"/>
          <w:sz w:val="16"/>
          <w:szCs w:val="16"/>
        </w:rPr>
        <w:t>Para el conocimiento de cualquier controversia que se suscite con motivo de la interpretación o ejecución del presente convenio, las partes se someten expresamente a las Leyes aplicables de los Estados Unidos Mexicanos y a la competencia de los Tribunales de</w:t>
      </w:r>
      <w:r w:rsidR="00D338AC">
        <w:rPr>
          <w:rFonts w:ascii="Avenir Book" w:hAnsi="Avenir Book" w:cs="Arial"/>
          <w:sz w:val="16"/>
          <w:szCs w:val="16"/>
        </w:rPr>
        <w:t xml:space="preserve"> </w:t>
      </w:r>
      <w:r w:rsidRPr="002733A6">
        <w:rPr>
          <w:rFonts w:ascii="Avenir Book" w:hAnsi="Avenir Book" w:cs="Arial"/>
          <w:sz w:val="16"/>
          <w:szCs w:val="16"/>
        </w:rPr>
        <w:t>l</w:t>
      </w:r>
      <w:r w:rsidR="00D338AC">
        <w:rPr>
          <w:rFonts w:ascii="Avenir Book" w:hAnsi="Avenir Book" w:cs="Arial"/>
          <w:sz w:val="16"/>
          <w:szCs w:val="16"/>
        </w:rPr>
        <w:t>a</w:t>
      </w:r>
      <w:r w:rsidRPr="002733A6">
        <w:rPr>
          <w:rFonts w:ascii="Avenir Book" w:hAnsi="Avenir Book" w:cs="Arial"/>
          <w:sz w:val="16"/>
          <w:szCs w:val="16"/>
        </w:rPr>
        <w:t xml:space="preserve"> </w:t>
      </w:r>
      <w:r w:rsidR="00D338AC">
        <w:rPr>
          <w:rFonts w:ascii="Avenir Book" w:hAnsi="Avenir Book" w:cs="Arial"/>
          <w:sz w:val="16"/>
          <w:szCs w:val="16"/>
        </w:rPr>
        <w:t>Ciudad de México</w:t>
      </w:r>
      <w:r w:rsidR="00C92F27">
        <w:rPr>
          <w:rFonts w:ascii="Avenir Book" w:hAnsi="Avenir Book" w:cs="Arial"/>
          <w:sz w:val="16"/>
          <w:szCs w:val="16"/>
        </w:rPr>
        <w:t xml:space="preserve"> o  a los tribunales  donde se firme este documento </w:t>
      </w:r>
      <w:r w:rsidRPr="002733A6">
        <w:rPr>
          <w:rFonts w:ascii="Avenir Book" w:hAnsi="Avenir Book" w:cs="Arial"/>
          <w:sz w:val="16"/>
          <w:szCs w:val="16"/>
        </w:rPr>
        <w:t xml:space="preserve">, haciendo renuncia expresa a la que les pudieren corresponder por razón de </w:t>
      </w:r>
      <w:r w:rsidR="00301311" w:rsidRPr="002733A6">
        <w:rPr>
          <w:rFonts w:ascii="Avenir Book" w:hAnsi="Avenir Book" w:cs="Arial"/>
          <w:sz w:val="16"/>
          <w:szCs w:val="16"/>
        </w:rPr>
        <w:t>su domicilio, presente o futuro, o el que corresponda al Inmueble.</w:t>
      </w:r>
    </w:p>
    <w:p w14:paraId="3CF2D8B6" w14:textId="77777777" w:rsidR="00307DBA" w:rsidRPr="002733A6" w:rsidRDefault="00307DBA" w:rsidP="00CB0BA5">
      <w:pPr>
        <w:jc w:val="both"/>
        <w:rPr>
          <w:rFonts w:ascii="Avenir Book" w:hAnsi="Avenir Book" w:cs="Arial"/>
          <w:sz w:val="16"/>
          <w:szCs w:val="16"/>
        </w:rPr>
      </w:pPr>
    </w:p>
    <w:p w14:paraId="119899BD" w14:textId="77777777" w:rsidR="00CB0BA5" w:rsidRPr="002733A6" w:rsidRDefault="00CB0BA5" w:rsidP="00CB0BA5">
      <w:pPr>
        <w:jc w:val="both"/>
        <w:rPr>
          <w:rFonts w:ascii="Avenir Book" w:hAnsi="Avenir Book" w:cs="Arial"/>
          <w:sz w:val="16"/>
          <w:szCs w:val="16"/>
        </w:rPr>
      </w:pPr>
      <w:r w:rsidRPr="002733A6">
        <w:rPr>
          <w:rFonts w:ascii="Avenir Book" w:hAnsi="Avenir Book" w:cs="Arial"/>
          <w:sz w:val="16"/>
          <w:szCs w:val="16"/>
        </w:rPr>
        <w:t xml:space="preserve">Previa lectura del contenido obligacional del presente convenio, las partes lo firman </w:t>
      </w:r>
      <w:r w:rsidR="00D338AC">
        <w:rPr>
          <w:rFonts w:ascii="Avenir Book" w:hAnsi="Avenir Book" w:cs="Arial"/>
          <w:sz w:val="16"/>
          <w:szCs w:val="16"/>
        </w:rPr>
        <w:t xml:space="preserve">como constancia de su voluntad, </w:t>
      </w:r>
      <w:r w:rsidRPr="002733A6">
        <w:rPr>
          <w:rFonts w:ascii="Avenir Book" w:hAnsi="Avenir Book" w:cs="Arial"/>
          <w:sz w:val="16"/>
          <w:szCs w:val="16"/>
        </w:rPr>
        <w:t xml:space="preserve">en </w:t>
      </w:r>
      <w:r w:rsidR="00531D61" w:rsidRPr="002733A6">
        <w:rPr>
          <w:rFonts w:ascii="Avenir Book" w:hAnsi="Avenir Book" w:cs="Arial"/>
          <w:bCs/>
          <w:sz w:val="16"/>
          <w:szCs w:val="16"/>
        </w:rPr>
        <w:t>duplicado</w:t>
      </w:r>
      <w:r w:rsidRPr="002733A6">
        <w:rPr>
          <w:rFonts w:ascii="Avenir Book" w:hAnsi="Avenir Book" w:cs="Arial"/>
          <w:sz w:val="16"/>
          <w:szCs w:val="16"/>
        </w:rPr>
        <w:t xml:space="preserve">, </w:t>
      </w:r>
      <w:r w:rsidR="00CA6590" w:rsidRPr="002733A6">
        <w:rPr>
          <w:rFonts w:ascii="Avenir Book" w:hAnsi="Avenir Book" w:cs="Arial"/>
          <w:sz w:val="16"/>
          <w:szCs w:val="16"/>
        </w:rPr>
        <w:t xml:space="preserve">en la </w:t>
      </w:r>
      <w:r w:rsidR="00CA6590" w:rsidRPr="002733A6">
        <w:rPr>
          <w:rFonts w:ascii="Avenir Black" w:hAnsi="Avenir Black" w:cs="Arial"/>
          <w:b/>
          <w:sz w:val="16"/>
          <w:szCs w:val="16"/>
        </w:rPr>
        <w:t>Ciudad de [*]</w:t>
      </w:r>
      <w:r w:rsidR="00CA6590" w:rsidRPr="002733A6">
        <w:rPr>
          <w:rFonts w:ascii="Avenir Book" w:hAnsi="Avenir Book" w:cs="Arial"/>
          <w:sz w:val="16"/>
          <w:szCs w:val="16"/>
        </w:rPr>
        <w:t xml:space="preserve">, </w:t>
      </w:r>
      <w:r w:rsidRPr="002733A6">
        <w:rPr>
          <w:rFonts w:ascii="Avenir Book" w:hAnsi="Avenir Book" w:cs="Arial"/>
          <w:sz w:val="16"/>
          <w:szCs w:val="16"/>
        </w:rPr>
        <w:t>el día</w:t>
      </w:r>
      <w:r w:rsidR="00F30BAC" w:rsidRPr="002733A6">
        <w:rPr>
          <w:rFonts w:ascii="Avenir Book" w:hAnsi="Avenir Book" w:cs="Arial"/>
          <w:sz w:val="16"/>
          <w:szCs w:val="16"/>
        </w:rPr>
        <w:t xml:space="preserve"> </w:t>
      </w:r>
      <w:r w:rsidR="004B1D59" w:rsidRPr="002733A6">
        <w:rPr>
          <w:rFonts w:ascii="Avenir Black" w:hAnsi="Avenir Black" w:cs="Arial"/>
          <w:b/>
          <w:sz w:val="16"/>
          <w:szCs w:val="16"/>
        </w:rPr>
        <w:t>[*]</w:t>
      </w:r>
      <w:r w:rsidR="00A733E0" w:rsidRPr="002733A6">
        <w:rPr>
          <w:rFonts w:ascii="Avenir Black" w:hAnsi="Avenir Black" w:cs="Arial"/>
          <w:b/>
          <w:sz w:val="16"/>
          <w:szCs w:val="16"/>
        </w:rPr>
        <w:t xml:space="preserve"> </w:t>
      </w:r>
      <w:r w:rsidR="00E57738" w:rsidRPr="002733A6">
        <w:rPr>
          <w:rFonts w:ascii="Avenir Black" w:hAnsi="Avenir Black" w:cs="Arial"/>
          <w:b/>
          <w:bCs/>
          <w:sz w:val="16"/>
          <w:szCs w:val="16"/>
        </w:rPr>
        <w:t xml:space="preserve">de </w:t>
      </w:r>
      <w:r w:rsidR="00E0704C" w:rsidRPr="002733A6">
        <w:rPr>
          <w:rFonts w:ascii="Avenir Black" w:hAnsi="Avenir Black" w:cs="Arial"/>
          <w:b/>
          <w:bCs/>
          <w:sz w:val="16"/>
          <w:szCs w:val="16"/>
        </w:rPr>
        <w:t>[</w:t>
      </w:r>
      <w:r w:rsidR="006967FE" w:rsidRPr="002733A6">
        <w:rPr>
          <w:rFonts w:ascii="Avenir Black" w:hAnsi="Avenir Black" w:cs="Arial"/>
          <w:b/>
          <w:bCs/>
          <w:sz w:val="16"/>
          <w:szCs w:val="16"/>
        </w:rPr>
        <w:t>*]</w:t>
      </w:r>
      <w:r w:rsidR="00B5664B" w:rsidRPr="002733A6">
        <w:rPr>
          <w:rFonts w:ascii="Avenir Black" w:hAnsi="Avenir Black" w:cs="Arial"/>
          <w:b/>
          <w:bCs/>
          <w:sz w:val="16"/>
          <w:szCs w:val="16"/>
        </w:rPr>
        <w:t xml:space="preserve"> de</w:t>
      </w:r>
      <w:r w:rsidR="00CA6590" w:rsidRPr="002733A6">
        <w:rPr>
          <w:rFonts w:ascii="Avenir Black" w:hAnsi="Avenir Black" w:cs="Arial"/>
          <w:b/>
          <w:bCs/>
          <w:sz w:val="16"/>
          <w:szCs w:val="16"/>
        </w:rPr>
        <w:t xml:space="preserve"> 20[*]</w:t>
      </w:r>
      <w:r w:rsidRPr="002733A6">
        <w:rPr>
          <w:rFonts w:ascii="Avenir Book" w:hAnsi="Avenir Book" w:cs="Arial"/>
          <w:sz w:val="16"/>
          <w:szCs w:val="16"/>
        </w:rPr>
        <w:t>.</w:t>
      </w:r>
    </w:p>
    <w:p w14:paraId="0FB78278" w14:textId="77777777" w:rsidR="002732EE" w:rsidRPr="002733A6" w:rsidRDefault="002732EE" w:rsidP="00CB0BA5">
      <w:pPr>
        <w:jc w:val="both"/>
        <w:rPr>
          <w:rFonts w:ascii="Avenir Book" w:hAnsi="Avenir Book" w:cs="Arial"/>
          <w:sz w:val="16"/>
          <w:szCs w:val="16"/>
        </w:rPr>
      </w:pPr>
    </w:p>
    <w:p w14:paraId="2054D18B" w14:textId="77777777" w:rsidR="00CB0BA5" w:rsidRPr="002733A6" w:rsidRDefault="00CB0BA5" w:rsidP="006F2ADA">
      <w:pPr>
        <w:jc w:val="center"/>
        <w:rPr>
          <w:rFonts w:ascii="Avenir Black" w:hAnsi="Avenir Black" w:cs="Arial"/>
          <w:b/>
          <w:sz w:val="16"/>
          <w:szCs w:val="16"/>
        </w:rPr>
      </w:pPr>
      <w:r w:rsidRPr="002733A6">
        <w:rPr>
          <w:rFonts w:ascii="Avenir Black" w:hAnsi="Avenir Black" w:cs="Arial"/>
          <w:b/>
          <w:sz w:val="16"/>
          <w:szCs w:val="16"/>
        </w:rPr>
        <w:t>APARTADO DE FIRMAS</w:t>
      </w:r>
    </w:p>
    <w:p w14:paraId="1FC39945" w14:textId="77777777" w:rsidR="00CB0BA5" w:rsidRDefault="00CB0BA5" w:rsidP="005F7DD0">
      <w:pPr>
        <w:jc w:val="center"/>
        <w:rPr>
          <w:rFonts w:ascii="Avenir Book" w:hAnsi="Avenir Book" w:cs="Arial"/>
          <w:sz w:val="8"/>
          <w:szCs w:val="8"/>
        </w:rPr>
      </w:pPr>
    </w:p>
    <w:p w14:paraId="0562CB0E" w14:textId="77777777" w:rsidR="00BB37B0" w:rsidRDefault="00BB37B0" w:rsidP="005F7DD0">
      <w:pPr>
        <w:jc w:val="center"/>
        <w:rPr>
          <w:rFonts w:ascii="Avenir Book" w:hAnsi="Avenir Book" w:cs="Arial"/>
          <w:sz w:val="8"/>
          <w:szCs w:val="8"/>
        </w:rPr>
      </w:pPr>
    </w:p>
    <w:p w14:paraId="34CE0A41" w14:textId="77777777" w:rsidR="00AC3105" w:rsidRDefault="00AC3105" w:rsidP="005F7DD0">
      <w:pPr>
        <w:jc w:val="center"/>
        <w:rPr>
          <w:rFonts w:ascii="Avenir Book" w:hAnsi="Avenir Book" w:cs="Arial"/>
          <w:sz w:val="8"/>
          <w:szCs w:val="8"/>
        </w:rPr>
      </w:pPr>
    </w:p>
    <w:tbl>
      <w:tblPr>
        <w:tblStyle w:val="Tablaconcuadrcu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709"/>
        <w:gridCol w:w="3827"/>
      </w:tblGrid>
      <w:tr w:rsidR="00BB37B0" w:rsidRPr="00BB37B0" w14:paraId="2AD53780" w14:textId="77777777" w:rsidTr="00BB37B0">
        <w:tc>
          <w:tcPr>
            <w:tcW w:w="3685" w:type="dxa"/>
            <w:tcBorders>
              <w:bottom w:val="single" w:sz="4" w:space="0" w:color="auto"/>
            </w:tcBorders>
          </w:tcPr>
          <w:p w14:paraId="52B77EC5" w14:textId="77777777" w:rsidR="00BB37B0" w:rsidRPr="002733A6" w:rsidRDefault="00BB37B0" w:rsidP="00BB37B0">
            <w:pPr>
              <w:jc w:val="center"/>
              <w:rPr>
                <w:rFonts w:ascii="Avenir Black" w:hAnsi="Avenir Black" w:cs="Arial"/>
                <w:b/>
                <w:sz w:val="16"/>
                <w:szCs w:val="16"/>
              </w:rPr>
            </w:pPr>
            <w:r w:rsidRPr="002733A6">
              <w:rPr>
                <w:rFonts w:ascii="Avenir Black" w:hAnsi="Avenir Black" w:cs="Arial"/>
                <w:b/>
                <w:sz w:val="16"/>
                <w:szCs w:val="16"/>
              </w:rPr>
              <w:t>“El Banco”</w:t>
            </w:r>
          </w:p>
          <w:p w14:paraId="7EACDB19" w14:textId="77777777" w:rsidR="00BB37B0" w:rsidRPr="002733A6" w:rsidRDefault="00BB37B0" w:rsidP="00BB37B0">
            <w:pPr>
              <w:jc w:val="center"/>
              <w:rPr>
                <w:rFonts w:ascii="Avenir Black" w:hAnsi="Avenir Black" w:cs="Arial"/>
                <w:b/>
                <w:sz w:val="16"/>
                <w:szCs w:val="16"/>
              </w:rPr>
            </w:pPr>
            <w:r w:rsidRPr="002733A6">
              <w:rPr>
                <w:rFonts w:ascii="Avenir Black" w:hAnsi="Avenir Black" w:cs="Arial"/>
                <w:b/>
                <w:sz w:val="16"/>
                <w:szCs w:val="16"/>
              </w:rPr>
              <w:t>Banco Azteca, S.A.</w:t>
            </w:r>
          </w:p>
          <w:p w14:paraId="65F38295" w14:textId="77777777" w:rsidR="00BB37B0" w:rsidRPr="002733A6" w:rsidRDefault="00BB37B0" w:rsidP="00BB37B0">
            <w:pPr>
              <w:jc w:val="center"/>
              <w:rPr>
                <w:rFonts w:ascii="Avenir Book" w:hAnsi="Avenir Book" w:cs="Arial"/>
                <w:bCs/>
                <w:sz w:val="16"/>
                <w:szCs w:val="16"/>
              </w:rPr>
            </w:pPr>
            <w:r w:rsidRPr="002733A6">
              <w:rPr>
                <w:rFonts w:ascii="Avenir Book" w:hAnsi="Avenir Book" w:cs="Arial"/>
                <w:bCs/>
                <w:sz w:val="16"/>
                <w:szCs w:val="16"/>
              </w:rPr>
              <w:t>Institución de Banca Múltiple</w:t>
            </w:r>
          </w:p>
          <w:p w14:paraId="54641D7F" w14:textId="77777777" w:rsidR="00AC3105" w:rsidRDefault="00BB37B0" w:rsidP="00BB37B0">
            <w:pPr>
              <w:jc w:val="center"/>
              <w:rPr>
                <w:rFonts w:ascii="Avenir Black" w:hAnsi="Avenir Black" w:cs="Arial"/>
                <w:b/>
                <w:sz w:val="16"/>
                <w:szCs w:val="16"/>
              </w:rPr>
            </w:pPr>
            <w:r w:rsidRPr="002733A6">
              <w:rPr>
                <w:rFonts w:ascii="Avenir Black" w:hAnsi="Avenir Black" w:cs="Arial"/>
                <w:b/>
                <w:sz w:val="16"/>
                <w:szCs w:val="16"/>
              </w:rPr>
              <w:t>Representado por:</w:t>
            </w:r>
          </w:p>
          <w:p w14:paraId="62EBF3C5" w14:textId="77777777" w:rsidR="00BB37B0" w:rsidRDefault="00BB37B0" w:rsidP="00BB37B0">
            <w:pPr>
              <w:jc w:val="center"/>
              <w:rPr>
                <w:rFonts w:ascii="Avenir Black" w:hAnsi="Avenir Black" w:cs="Arial"/>
                <w:b/>
                <w:sz w:val="16"/>
                <w:szCs w:val="16"/>
              </w:rPr>
            </w:pPr>
          </w:p>
          <w:p w14:paraId="6D98A12B" w14:textId="77777777" w:rsidR="00BB37B0" w:rsidRDefault="00BB37B0" w:rsidP="00BB37B0">
            <w:pPr>
              <w:jc w:val="center"/>
              <w:rPr>
                <w:rFonts w:ascii="Avenir Black" w:hAnsi="Avenir Black" w:cs="Arial"/>
                <w:b/>
                <w:sz w:val="16"/>
                <w:szCs w:val="16"/>
              </w:rPr>
            </w:pPr>
          </w:p>
          <w:p w14:paraId="2946DB82" w14:textId="77777777" w:rsidR="00BB37B0" w:rsidRDefault="00BB37B0" w:rsidP="00BB37B0">
            <w:pPr>
              <w:jc w:val="center"/>
              <w:rPr>
                <w:rFonts w:ascii="Avenir Black" w:hAnsi="Avenir Black" w:cs="Arial"/>
                <w:b/>
                <w:sz w:val="16"/>
                <w:szCs w:val="16"/>
              </w:rPr>
            </w:pPr>
          </w:p>
          <w:p w14:paraId="5997CC1D" w14:textId="77777777" w:rsidR="00BB37B0" w:rsidRPr="00BB37B0" w:rsidRDefault="00BB37B0" w:rsidP="00BB37B0">
            <w:pPr>
              <w:jc w:val="center"/>
              <w:rPr>
                <w:rFonts w:ascii="Avenir Book" w:hAnsi="Avenir Book" w:cs="Arial"/>
                <w:sz w:val="16"/>
                <w:szCs w:val="16"/>
              </w:rPr>
            </w:pPr>
          </w:p>
        </w:tc>
        <w:tc>
          <w:tcPr>
            <w:tcW w:w="709" w:type="dxa"/>
          </w:tcPr>
          <w:p w14:paraId="110FFD37" w14:textId="77777777" w:rsidR="00AC3105" w:rsidRPr="00BB37B0" w:rsidRDefault="00AC3105" w:rsidP="005F7DD0">
            <w:pPr>
              <w:jc w:val="center"/>
              <w:rPr>
                <w:rFonts w:ascii="Avenir Book" w:hAnsi="Avenir Book" w:cs="Arial"/>
                <w:sz w:val="16"/>
                <w:szCs w:val="16"/>
              </w:rPr>
            </w:pPr>
          </w:p>
        </w:tc>
        <w:tc>
          <w:tcPr>
            <w:tcW w:w="3827" w:type="dxa"/>
            <w:tcBorders>
              <w:bottom w:val="single" w:sz="4" w:space="0" w:color="auto"/>
            </w:tcBorders>
          </w:tcPr>
          <w:p w14:paraId="037BD4E0" w14:textId="77777777" w:rsidR="00BB37B0" w:rsidRPr="002733A6" w:rsidRDefault="00BB37B0" w:rsidP="00BB37B0">
            <w:pPr>
              <w:jc w:val="center"/>
              <w:rPr>
                <w:rFonts w:ascii="Avenir Black" w:hAnsi="Avenir Black" w:cs="Arial"/>
                <w:b/>
                <w:sz w:val="16"/>
                <w:szCs w:val="16"/>
              </w:rPr>
            </w:pPr>
            <w:r w:rsidRPr="002733A6">
              <w:rPr>
                <w:rFonts w:ascii="Avenir Black" w:hAnsi="Avenir Black" w:cs="Arial"/>
                <w:b/>
                <w:sz w:val="16"/>
                <w:szCs w:val="16"/>
              </w:rPr>
              <w:t>“El Acreditado“</w:t>
            </w:r>
          </w:p>
          <w:p w14:paraId="591C359B" w14:textId="77777777" w:rsidR="00BB37B0" w:rsidRPr="002733A6" w:rsidRDefault="00BB37B0" w:rsidP="00BB37B0">
            <w:pPr>
              <w:jc w:val="center"/>
              <w:rPr>
                <w:rFonts w:ascii="Avenir Book" w:hAnsi="Avenir Book" w:cs="Arial"/>
                <w:bCs/>
                <w:sz w:val="16"/>
                <w:szCs w:val="16"/>
              </w:rPr>
            </w:pPr>
            <w:r w:rsidRPr="002733A6">
              <w:rPr>
                <w:rFonts w:ascii="Avenir Book" w:hAnsi="Avenir Book" w:cs="Arial"/>
                <w:bCs/>
                <w:sz w:val="16"/>
                <w:szCs w:val="16"/>
              </w:rPr>
              <w:t>En lo personal y por su propio derecho:</w:t>
            </w:r>
          </w:p>
          <w:p w14:paraId="6B699379" w14:textId="77777777" w:rsidR="00AC3105" w:rsidRPr="00BB37B0" w:rsidRDefault="00AC3105" w:rsidP="005F7DD0">
            <w:pPr>
              <w:jc w:val="center"/>
              <w:rPr>
                <w:rFonts w:ascii="Avenir Book" w:hAnsi="Avenir Book" w:cs="Arial"/>
                <w:sz w:val="16"/>
                <w:szCs w:val="16"/>
              </w:rPr>
            </w:pPr>
          </w:p>
        </w:tc>
      </w:tr>
      <w:tr w:rsidR="00BB37B0" w:rsidRPr="00BB37B0" w14:paraId="1E1DF9F4" w14:textId="77777777" w:rsidTr="00BB37B0">
        <w:tc>
          <w:tcPr>
            <w:tcW w:w="3685" w:type="dxa"/>
            <w:tcBorders>
              <w:top w:val="single" w:sz="4" w:space="0" w:color="auto"/>
              <w:left w:val="single" w:sz="4" w:space="0" w:color="auto"/>
              <w:right w:val="single" w:sz="4" w:space="0" w:color="auto"/>
            </w:tcBorders>
          </w:tcPr>
          <w:p w14:paraId="163CD37C" w14:textId="77777777" w:rsidR="00AC3105" w:rsidRPr="00BB37B0" w:rsidRDefault="00BB37B0" w:rsidP="005F7DD0">
            <w:pPr>
              <w:jc w:val="center"/>
              <w:rPr>
                <w:rFonts w:ascii="Avenir Book" w:hAnsi="Avenir Book" w:cs="Arial"/>
                <w:sz w:val="16"/>
                <w:szCs w:val="16"/>
              </w:rPr>
            </w:pPr>
            <w:r w:rsidRPr="002733A6">
              <w:rPr>
                <w:rFonts w:ascii="Avenir Black" w:hAnsi="Avenir Black" w:cs="Arial"/>
                <w:b/>
                <w:bCs/>
                <w:sz w:val="16"/>
                <w:szCs w:val="16"/>
              </w:rPr>
              <w:t>[*]</w:t>
            </w:r>
          </w:p>
        </w:tc>
        <w:tc>
          <w:tcPr>
            <w:tcW w:w="709" w:type="dxa"/>
            <w:tcBorders>
              <w:left w:val="single" w:sz="4" w:space="0" w:color="auto"/>
              <w:right w:val="single" w:sz="4" w:space="0" w:color="auto"/>
            </w:tcBorders>
          </w:tcPr>
          <w:p w14:paraId="3FE9F23F" w14:textId="77777777" w:rsidR="00AC3105" w:rsidRPr="00BB37B0" w:rsidRDefault="00AC3105" w:rsidP="005F7DD0">
            <w:pPr>
              <w:jc w:val="center"/>
              <w:rPr>
                <w:rFonts w:ascii="Avenir Book" w:hAnsi="Avenir Book" w:cs="Arial"/>
                <w:sz w:val="16"/>
                <w:szCs w:val="16"/>
              </w:rPr>
            </w:pPr>
          </w:p>
        </w:tc>
        <w:tc>
          <w:tcPr>
            <w:tcW w:w="3827" w:type="dxa"/>
            <w:tcBorders>
              <w:top w:val="single" w:sz="4" w:space="0" w:color="auto"/>
              <w:left w:val="single" w:sz="4" w:space="0" w:color="auto"/>
              <w:right w:val="single" w:sz="4" w:space="0" w:color="auto"/>
            </w:tcBorders>
          </w:tcPr>
          <w:p w14:paraId="3A63CCBC" w14:textId="77777777" w:rsidR="00AC3105" w:rsidRPr="00BB37B0" w:rsidRDefault="00BB37B0" w:rsidP="005F7DD0">
            <w:pPr>
              <w:jc w:val="center"/>
              <w:rPr>
                <w:rFonts w:ascii="Avenir Book" w:hAnsi="Avenir Book" w:cs="Arial"/>
                <w:sz w:val="16"/>
                <w:szCs w:val="16"/>
              </w:rPr>
            </w:pPr>
            <w:r w:rsidRPr="002733A6">
              <w:rPr>
                <w:rFonts w:ascii="Avenir Black" w:hAnsi="Avenir Black" w:cs="Arial"/>
                <w:b/>
                <w:bCs/>
                <w:sz w:val="16"/>
                <w:szCs w:val="16"/>
              </w:rPr>
              <w:t>[*]</w:t>
            </w:r>
          </w:p>
        </w:tc>
      </w:tr>
    </w:tbl>
    <w:p w14:paraId="1F72F646" w14:textId="77777777" w:rsidR="00042FBC" w:rsidRDefault="00042FBC" w:rsidP="005F7DD0">
      <w:pPr>
        <w:jc w:val="center"/>
        <w:rPr>
          <w:rFonts w:ascii="Avenir Book" w:hAnsi="Avenir Book" w:cs="Arial"/>
          <w:sz w:val="8"/>
          <w:szCs w:val="8"/>
        </w:rPr>
      </w:pPr>
    </w:p>
    <w:p w14:paraId="08CE6F91" w14:textId="77777777" w:rsidR="00236F92" w:rsidRPr="00236F92" w:rsidRDefault="00236F92" w:rsidP="00236F92">
      <w:pPr>
        <w:rPr>
          <w:rFonts w:ascii="Avenir Book" w:hAnsi="Avenir Book" w:cs="Arial"/>
          <w:sz w:val="16"/>
          <w:szCs w:val="16"/>
        </w:rPr>
      </w:pPr>
    </w:p>
    <w:p w14:paraId="61CDCEAD" w14:textId="77777777" w:rsidR="00006EC4" w:rsidRDefault="00006EC4">
      <w:pPr>
        <w:rPr>
          <w:rFonts w:ascii="Avenir Book" w:hAnsi="Avenir Book" w:cs="Arial"/>
          <w:sz w:val="16"/>
          <w:szCs w:val="16"/>
        </w:rPr>
      </w:pPr>
    </w:p>
    <w:p w14:paraId="6BB9E253" w14:textId="77777777" w:rsidR="00006EC4" w:rsidRDefault="00006EC4">
      <w:pPr>
        <w:rPr>
          <w:rFonts w:ascii="Avenir Book" w:hAnsi="Avenir Book" w:cs="Arial"/>
          <w:sz w:val="16"/>
          <w:szCs w:val="16"/>
        </w:rPr>
      </w:pPr>
    </w:p>
    <w:p w14:paraId="23DE523C" w14:textId="77777777" w:rsidR="00006EC4" w:rsidRDefault="00006EC4">
      <w:pPr>
        <w:rPr>
          <w:rFonts w:ascii="Avenir Book" w:hAnsi="Avenir Book" w:cs="Arial"/>
          <w:sz w:val="16"/>
          <w:szCs w:val="16"/>
        </w:rPr>
      </w:pPr>
    </w:p>
    <w:p w14:paraId="52E56223" w14:textId="77777777" w:rsidR="00006EC4" w:rsidRDefault="00006EC4">
      <w:pPr>
        <w:rPr>
          <w:rFonts w:ascii="Avenir Book" w:hAnsi="Avenir Book" w:cs="Arial"/>
          <w:sz w:val="16"/>
          <w:szCs w:val="16"/>
        </w:rPr>
      </w:pPr>
    </w:p>
    <w:p w14:paraId="07547A01" w14:textId="77777777" w:rsidR="00006EC4" w:rsidRDefault="00006EC4">
      <w:pPr>
        <w:rPr>
          <w:rFonts w:ascii="Avenir Book" w:hAnsi="Avenir Book" w:cs="Arial"/>
          <w:sz w:val="16"/>
          <w:szCs w:val="16"/>
        </w:rPr>
      </w:pPr>
    </w:p>
    <w:p w14:paraId="5043CB0F" w14:textId="77777777" w:rsidR="00006EC4" w:rsidRDefault="00006EC4">
      <w:pPr>
        <w:rPr>
          <w:rFonts w:ascii="Avenir Book" w:hAnsi="Avenir Book" w:cs="Arial"/>
          <w:sz w:val="16"/>
          <w:szCs w:val="16"/>
        </w:rPr>
      </w:pPr>
    </w:p>
    <w:p w14:paraId="07459315" w14:textId="77777777" w:rsidR="00006EC4" w:rsidRDefault="00006EC4">
      <w:pPr>
        <w:rPr>
          <w:rFonts w:ascii="Avenir Book" w:hAnsi="Avenir Book" w:cs="Arial"/>
          <w:sz w:val="16"/>
          <w:szCs w:val="16"/>
        </w:rPr>
      </w:pPr>
    </w:p>
    <w:p w14:paraId="6537F28F" w14:textId="77777777" w:rsidR="00006EC4" w:rsidRDefault="00006EC4">
      <w:pPr>
        <w:rPr>
          <w:rFonts w:ascii="Avenir Book" w:hAnsi="Avenir Book" w:cs="Arial"/>
          <w:sz w:val="16"/>
          <w:szCs w:val="16"/>
        </w:rPr>
      </w:pPr>
    </w:p>
    <w:p w14:paraId="6DFB9E20" w14:textId="77777777" w:rsidR="00006EC4" w:rsidRDefault="00006EC4">
      <w:pPr>
        <w:rPr>
          <w:rFonts w:ascii="Avenir Book" w:hAnsi="Avenir Book" w:cs="Arial"/>
          <w:sz w:val="16"/>
          <w:szCs w:val="16"/>
        </w:rPr>
      </w:pPr>
    </w:p>
    <w:p w14:paraId="70DF9E56" w14:textId="77777777" w:rsidR="00006EC4" w:rsidRDefault="00006EC4">
      <w:pPr>
        <w:rPr>
          <w:rFonts w:ascii="Avenir Book" w:hAnsi="Avenir Book" w:cs="Arial"/>
          <w:sz w:val="16"/>
          <w:szCs w:val="16"/>
        </w:rPr>
      </w:pPr>
    </w:p>
    <w:p w14:paraId="44E871BC" w14:textId="77777777" w:rsidR="00006EC4" w:rsidRDefault="00006EC4">
      <w:pPr>
        <w:rPr>
          <w:rFonts w:ascii="Avenir Book" w:hAnsi="Avenir Book" w:cs="Arial"/>
          <w:sz w:val="16"/>
          <w:szCs w:val="16"/>
        </w:rPr>
      </w:pPr>
    </w:p>
    <w:p w14:paraId="144A5D23" w14:textId="77777777" w:rsidR="00006EC4" w:rsidRDefault="00006EC4">
      <w:pPr>
        <w:rPr>
          <w:rFonts w:ascii="Avenir Book" w:hAnsi="Avenir Book" w:cs="Arial"/>
          <w:sz w:val="16"/>
          <w:szCs w:val="16"/>
        </w:rPr>
      </w:pPr>
    </w:p>
    <w:p w14:paraId="738610EB" w14:textId="77777777" w:rsidR="00006EC4" w:rsidRDefault="00006EC4">
      <w:pPr>
        <w:rPr>
          <w:rFonts w:ascii="Avenir Book" w:hAnsi="Avenir Book" w:cs="Arial"/>
          <w:sz w:val="16"/>
          <w:szCs w:val="16"/>
        </w:rPr>
      </w:pPr>
    </w:p>
    <w:p w14:paraId="637805D2" w14:textId="77777777" w:rsidR="00006EC4" w:rsidRDefault="00006EC4">
      <w:pPr>
        <w:rPr>
          <w:rFonts w:ascii="Avenir Book" w:hAnsi="Avenir Book" w:cs="Arial"/>
          <w:sz w:val="16"/>
          <w:szCs w:val="16"/>
        </w:rPr>
      </w:pPr>
    </w:p>
    <w:p w14:paraId="463F29E8" w14:textId="77777777" w:rsidR="00006EC4" w:rsidRDefault="00006EC4">
      <w:pPr>
        <w:rPr>
          <w:rFonts w:ascii="Avenir Book" w:hAnsi="Avenir Book" w:cs="Arial"/>
          <w:sz w:val="16"/>
          <w:szCs w:val="16"/>
        </w:rPr>
      </w:pPr>
    </w:p>
    <w:p w14:paraId="3B7B4B86" w14:textId="77777777" w:rsidR="00006EC4" w:rsidRDefault="00006EC4">
      <w:pPr>
        <w:rPr>
          <w:rFonts w:ascii="Avenir Book" w:hAnsi="Avenir Book" w:cs="Arial"/>
          <w:sz w:val="16"/>
          <w:szCs w:val="16"/>
        </w:rPr>
      </w:pPr>
    </w:p>
    <w:p w14:paraId="3A0FF5F2" w14:textId="77777777" w:rsidR="00006EC4" w:rsidRDefault="00006EC4">
      <w:pPr>
        <w:rPr>
          <w:rFonts w:ascii="Avenir Book" w:hAnsi="Avenir Book" w:cs="Arial"/>
          <w:sz w:val="16"/>
          <w:szCs w:val="16"/>
        </w:rPr>
      </w:pPr>
    </w:p>
    <w:p w14:paraId="5630AD66" w14:textId="77777777" w:rsidR="00236F92" w:rsidRPr="00236F92" w:rsidRDefault="00236F92" w:rsidP="00236F92">
      <w:pPr>
        <w:rPr>
          <w:rFonts w:ascii="Avenir Book" w:hAnsi="Avenir Book" w:cs="Arial"/>
          <w:sz w:val="16"/>
          <w:szCs w:val="16"/>
        </w:rPr>
      </w:pPr>
    </w:p>
    <w:p w14:paraId="61829076" w14:textId="77777777" w:rsidR="00401ABB" w:rsidRDefault="00401ABB" w:rsidP="00236F92">
      <w:pPr>
        <w:rPr>
          <w:rFonts w:ascii="Avenir Book" w:hAnsi="Avenir Book" w:cs="Arial"/>
          <w:sz w:val="16"/>
          <w:szCs w:val="16"/>
        </w:rPr>
      </w:pPr>
    </w:p>
    <w:p w14:paraId="2BA226A1" w14:textId="77777777" w:rsidR="00C92F27" w:rsidRDefault="00C92F27" w:rsidP="00236F92">
      <w:pPr>
        <w:rPr>
          <w:rFonts w:ascii="Avenir Book" w:hAnsi="Avenir Book" w:cs="Arial"/>
          <w:sz w:val="16"/>
          <w:szCs w:val="16"/>
        </w:rPr>
      </w:pPr>
    </w:p>
    <w:p w14:paraId="17AD93B2" w14:textId="77777777" w:rsidR="00C92F27" w:rsidRDefault="00C92F27" w:rsidP="00236F92">
      <w:pPr>
        <w:rPr>
          <w:rFonts w:ascii="Avenir Book" w:hAnsi="Avenir Book" w:cs="Arial"/>
          <w:sz w:val="16"/>
          <w:szCs w:val="16"/>
        </w:rPr>
      </w:pPr>
    </w:p>
    <w:p w14:paraId="0DE4B5B7" w14:textId="77777777" w:rsidR="00C92F27" w:rsidRDefault="00C92F27" w:rsidP="00236F92">
      <w:pPr>
        <w:rPr>
          <w:rFonts w:ascii="Avenir Book" w:hAnsi="Avenir Book" w:cs="Arial"/>
          <w:sz w:val="16"/>
          <w:szCs w:val="16"/>
        </w:rPr>
      </w:pPr>
    </w:p>
    <w:p w14:paraId="66204FF1" w14:textId="77777777" w:rsidR="00C92F27" w:rsidRDefault="00C92F27" w:rsidP="00236F92">
      <w:pPr>
        <w:rPr>
          <w:rFonts w:ascii="Avenir Book" w:hAnsi="Avenir Book" w:cs="Arial"/>
          <w:sz w:val="16"/>
          <w:szCs w:val="16"/>
        </w:rPr>
      </w:pPr>
    </w:p>
    <w:p w14:paraId="2DBF0D7D" w14:textId="77777777" w:rsidR="00C92F27" w:rsidRDefault="00C92F27" w:rsidP="00236F92">
      <w:pPr>
        <w:rPr>
          <w:rFonts w:ascii="Avenir Book" w:hAnsi="Avenir Book" w:cs="Arial"/>
          <w:sz w:val="16"/>
          <w:szCs w:val="16"/>
        </w:rPr>
      </w:pPr>
    </w:p>
    <w:p w14:paraId="6B62F1B3" w14:textId="77777777" w:rsidR="00C92F27" w:rsidRDefault="00C92F27" w:rsidP="00236F92">
      <w:pPr>
        <w:rPr>
          <w:rFonts w:ascii="Avenir Book" w:hAnsi="Avenir Book" w:cs="Arial"/>
          <w:sz w:val="16"/>
          <w:szCs w:val="16"/>
        </w:rPr>
      </w:pPr>
    </w:p>
    <w:p w14:paraId="02F2C34E" w14:textId="77777777" w:rsidR="00C92F27" w:rsidRDefault="00C92F27" w:rsidP="00236F92">
      <w:pPr>
        <w:rPr>
          <w:rFonts w:ascii="Avenir Book" w:hAnsi="Avenir Book" w:cs="Arial"/>
          <w:sz w:val="16"/>
          <w:szCs w:val="16"/>
        </w:rPr>
      </w:pPr>
    </w:p>
    <w:p w14:paraId="680A4E5D" w14:textId="77777777" w:rsidR="00C92F27" w:rsidRDefault="00C92F27" w:rsidP="00236F92">
      <w:pPr>
        <w:rPr>
          <w:rFonts w:ascii="Avenir Book" w:hAnsi="Avenir Book" w:cs="Arial"/>
          <w:sz w:val="16"/>
          <w:szCs w:val="16"/>
        </w:rPr>
      </w:pPr>
    </w:p>
    <w:p w14:paraId="19219836" w14:textId="77777777" w:rsidR="00C92F27" w:rsidRDefault="00C92F27" w:rsidP="00236F92">
      <w:pPr>
        <w:rPr>
          <w:rFonts w:ascii="Avenir Book" w:hAnsi="Avenir Book" w:cs="Arial"/>
          <w:sz w:val="16"/>
          <w:szCs w:val="16"/>
        </w:rPr>
      </w:pPr>
    </w:p>
    <w:p w14:paraId="00FC8261" w14:textId="77777777" w:rsidR="00C92F27" w:rsidRDefault="00C92F27" w:rsidP="00C92F27">
      <w:pPr>
        <w:jc w:val="center"/>
        <w:rPr>
          <w:rFonts w:ascii="Avenir Black" w:hAnsi="Avenir Black" w:cs="Arial"/>
          <w:b/>
          <w:i/>
          <w:sz w:val="16"/>
          <w:szCs w:val="16"/>
        </w:rPr>
      </w:pPr>
      <w:r>
        <w:rPr>
          <w:rFonts w:ascii="Avenir Black" w:hAnsi="Avenir Black" w:cs="Arial"/>
          <w:b/>
          <w:i/>
          <w:sz w:val="16"/>
          <w:szCs w:val="16"/>
        </w:rPr>
        <w:t xml:space="preserve">Anexo </w:t>
      </w:r>
    </w:p>
    <w:p w14:paraId="1006259A" w14:textId="77777777" w:rsidR="00401ABB" w:rsidRDefault="00C92F27" w:rsidP="00C92F27">
      <w:pPr>
        <w:jc w:val="center"/>
        <w:rPr>
          <w:rFonts w:ascii="Avenir Book" w:hAnsi="Avenir Book" w:cs="Arial"/>
          <w:sz w:val="16"/>
          <w:szCs w:val="16"/>
        </w:rPr>
      </w:pPr>
      <w:r w:rsidRPr="00D338AC">
        <w:rPr>
          <w:rFonts w:ascii="Avenir Black" w:hAnsi="Avenir Black" w:cs="Arial"/>
          <w:b/>
          <w:i/>
          <w:sz w:val="16"/>
          <w:szCs w:val="16"/>
        </w:rPr>
        <w:t>CALENDARIO DE PAGOS</w:t>
      </w:r>
    </w:p>
    <w:sectPr w:rsidR="00401ABB" w:rsidSect="00537AF6">
      <w:headerReference w:type="default" r:id="rId8"/>
      <w:footerReference w:type="even" r:id="rId9"/>
      <w:footerReference w:type="default" r:id="rId10"/>
      <w:pgSz w:w="12242" w:h="15842" w:code="1"/>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0D3C" w14:textId="77777777" w:rsidR="00EE1507" w:rsidRDefault="00EE1507">
      <w:r>
        <w:separator/>
      </w:r>
    </w:p>
  </w:endnote>
  <w:endnote w:type="continuationSeparator" w:id="0">
    <w:p w14:paraId="54CD245A" w14:textId="77777777" w:rsidR="00EE1507" w:rsidRDefault="00EE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venir Black">
    <w:altName w:val="Trebuchet MS"/>
    <w:charset w:val="00"/>
    <w:family w:val="auto"/>
    <w:pitch w:val="variable"/>
    <w:sig w:usb0="00000001"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318D3" w:rsidRDefault="008F69BD" w:rsidP="001C46E6">
    <w:pPr>
      <w:pStyle w:val="Piedepgina"/>
      <w:framePr w:wrap="around" w:vAnchor="text" w:hAnchor="margin" w:xAlign="center" w:y="1"/>
      <w:rPr>
        <w:rStyle w:val="Nmerodepgina"/>
      </w:rPr>
    </w:pPr>
    <w:r>
      <w:rPr>
        <w:rStyle w:val="Nmerodepgina"/>
      </w:rPr>
      <w:fldChar w:fldCharType="begin"/>
    </w:r>
    <w:r w:rsidR="00C318D3">
      <w:rPr>
        <w:rStyle w:val="Nmerodepgina"/>
      </w:rPr>
      <w:instrText xml:space="preserve">PAGE  </w:instrText>
    </w:r>
    <w:r>
      <w:rPr>
        <w:rStyle w:val="Nmerodepgina"/>
      </w:rPr>
      <w:fldChar w:fldCharType="end"/>
    </w:r>
  </w:p>
  <w:p w14:paraId="30D7AA69" w14:textId="77777777" w:rsidR="00C318D3" w:rsidRDefault="00C318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0C13" w14:textId="77777777" w:rsidR="00C318D3" w:rsidRPr="00537AF6" w:rsidRDefault="00C318D3" w:rsidP="00CD5566">
    <w:pPr>
      <w:pStyle w:val="Piedepgina"/>
      <w:jc w:val="center"/>
      <w:rPr>
        <w:rStyle w:val="Nmerodepgina"/>
        <w:rFonts w:ascii="Arial Narrow" w:hAnsi="Arial Narrow"/>
        <w:b/>
        <w:sz w:val="12"/>
        <w:szCs w:val="12"/>
      </w:rPr>
    </w:pPr>
    <w:r w:rsidRPr="00537AF6">
      <w:rPr>
        <w:rFonts w:ascii="Arial Narrow" w:hAnsi="Arial Narrow"/>
        <w:b/>
        <w:sz w:val="12"/>
        <w:szCs w:val="12"/>
      </w:rPr>
      <w:t xml:space="preserve">Pág. No. </w:t>
    </w:r>
    <w:r w:rsidR="008F69BD" w:rsidRPr="00537AF6">
      <w:rPr>
        <w:rFonts w:ascii="Arial Narrow" w:hAnsi="Arial Narrow"/>
        <w:b/>
        <w:sz w:val="12"/>
        <w:szCs w:val="12"/>
      </w:rPr>
      <w:fldChar w:fldCharType="begin"/>
    </w:r>
    <w:r w:rsidRPr="00537AF6">
      <w:rPr>
        <w:rFonts w:ascii="Arial Narrow" w:hAnsi="Arial Narrow"/>
        <w:b/>
        <w:sz w:val="12"/>
        <w:szCs w:val="12"/>
      </w:rPr>
      <w:instrText xml:space="preserve"> PAGE   \* MERGEFORMAT </w:instrText>
    </w:r>
    <w:r w:rsidR="008F69BD" w:rsidRPr="00537AF6">
      <w:rPr>
        <w:rFonts w:ascii="Arial Narrow" w:hAnsi="Arial Narrow"/>
        <w:b/>
        <w:sz w:val="12"/>
        <w:szCs w:val="12"/>
      </w:rPr>
      <w:fldChar w:fldCharType="separate"/>
    </w:r>
    <w:r w:rsidR="00D35071">
      <w:rPr>
        <w:rFonts w:ascii="Arial Narrow" w:hAnsi="Arial Narrow"/>
        <w:b/>
        <w:noProof/>
        <w:sz w:val="12"/>
        <w:szCs w:val="12"/>
      </w:rPr>
      <w:t>3</w:t>
    </w:r>
    <w:r w:rsidR="008F69BD" w:rsidRPr="00537AF6">
      <w:rPr>
        <w:rFonts w:ascii="Arial Narrow" w:hAnsi="Arial Narrow"/>
        <w:b/>
        <w:sz w:val="12"/>
        <w:szCs w:val="12"/>
      </w:rPr>
      <w:fldChar w:fldCharType="end"/>
    </w:r>
    <w:r w:rsidR="00236F92">
      <w:rPr>
        <w:rFonts w:ascii="Arial Narrow" w:hAnsi="Arial Narrow"/>
        <w:b/>
        <w:sz w:val="12"/>
        <w:szCs w:val="12"/>
      </w:rPr>
      <w:t xml:space="preserve"> de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BE67" w14:textId="77777777" w:rsidR="00EE1507" w:rsidRDefault="00EE1507">
      <w:r>
        <w:separator/>
      </w:r>
    </w:p>
  </w:footnote>
  <w:footnote w:type="continuationSeparator" w:id="0">
    <w:p w14:paraId="36FEB5B0" w14:textId="77777777" w:rsidR="00EE1507" w:rsidRDefault="00EE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C37E" w14:textId="77777777" w:rsidR="00C318D3" w:rsidRDefault="00C318D3" w:rsidP="00EC6889">
    <w:pPr>
      <w:pStyle w:val="Encabezado"/>
    </w:pPr>
    <w:r>
      <w:rPr>
        <w:noProof/>
        <w:lang w:val="es-ES"/>
      </w:rPr>
      <w:drawing>
        <wp:inline distT="0" distB="0" distL="0" distR="0" wp14:anchorId="6F97E97E" wp14:editId="07777777">
          <wp:extent cx="1424096" cy="6859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03" cy="686312"/>
                  </a:xfrm>
                  <a:prstGeom prst="rect">
                    <a:avLst/>
                  </a:prstGeom>
                  <a:noFill/>
                  <a:ln>
                    <a:noFill/>
                  </a:ln>
                </pic:spPr>
              </pic:pic>
            </a:graphicData>
          </a:graphic>
        </wp:inline>
      </w:drawing>
    </w:r>
    <w:r w:rsidR="009550C8">
      <w:tab/>
    </w:r>
    <w:r w:rsidR="009550C8">
      <w:tab/>
      <w:t xml:space="preserve">    euarecad/01/19</w:t>
    </w:r>
  </w:p>
  <w:p w14:paraId="296FEF7D" w14:textId="77777777" w:rsidR="00C318D3" w:rsidRPr="003A02A2" w:rsidRDefault="00C318D3" w:rsidP="00CD5566">
    <w:pPr>
      <w:pStyle w:val="Encabezado"/>
      <w:tabs>
        <w:tab w:val="left" w:pos="7230"/>
      </w:tabs>
      <w:ind w:left="142"/>
      <w:jc w:val="right"/>
      <w:rPr>
        <w:rFonts w:ascii="Arial" w:hAnsi="Arial" w:cs="Arial"/>
        <w:sz w:val="8"/>
        <w:szCs w:val="8"/>
      </w:rPr>
    </w:pPr>
  </w:p>
  <w:p w14:paraId="7194DBDC" w14:textId="77777777" w:rsidR="00C318D3" w:rsidRPr="0090676F" w:rsidRDefault="00C318D3" w:rsidP="00F41938">
    <w:pPr>
      <w:pStyle w:val="Encabezado"/>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7CD1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29504666" o:spid="_x0000_i1025" type="#_x0000_t75" style="width:11.25pt;height:11.25pt;visibility:visible;mso-wrap-style:square">
            <v:imagedata r:id="rId1" o:title=""/>
          </v:shape>
        </w:pict>
      </mc:Choice>
      <mc:Fallback>
        <w:drawing>
          <wp:inline distT="0" distB="0" distL="0" distR="0" wp14:anchorId="76E671D2">
            <wp:extent cx="142875" cy="142875"/>
            <wp:effectExtent l="0" t="0" r="0" b="0"/>
            <wp:docPr id="1129504666" name="Imagen 112950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C2689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6D30B5"/>
    <w:multiLevelType w:val="hybridMultilevel"/>
    <w:tmpl w:val="9926EAF2"/>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F3048"/>
    <w:multiLevelType w:val="hybridMultilevel"/>
    <w:tmpl w:val="E1EA88D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21940"/>
    <w:multiLevelType w:val="singleLevel"/>
    <w:tmpl w:val="60AC2BA8"/>
    <w:lvl w:ilvl="0">
      <w:start w:val="1"/>
      <w:numFmt w:val="none"/>
      <w:lvlText w:val=""/>
      <w:legacy w:legacy="1" w:legacySpace="120" w:legacyIndent="360"/>
      <w:lvlJc w:val="left"/>
      <w:pPr>
        <w:ind w:left="360" w:hanging="360"/>
      </w:pPr>
      <w:rPr>
        <w:rFonts w:ascii="Wingdings" w:hAnsi="Wingdings" w:hint="default"/>
      </w:rPr>
    </w:lvl>
  </w:abstractNum>
  <w:abstractNum w:abstractNumId="4" w15:restartNumberingAfterBreak="0">
    <w:nsid w:val="1AE461A5"/>
    <w:multiLevelType w:val="singleLevel"/>
    <w:tmpl w:val="60AC2BA8"/>
    <w:lvl w:ilvl="0">
      <w:start w:val="1"/>
      <w:numFmt w:val="none"/>
      <w:lvlText w:val=""/>
      <w:legacy w:legacy="1" w:legacySpace="120" w:legacyIndent="360"/>
      <w:lvlJc w:val="left"/>
      <w:pPr>
        <w:ind w:left="360" w:hanging="360"/>
      </w:pPr>
      <w:rPr>
        <w:rFonts w:ascii="Wingdings" w:hAnsi="Wingdings" w:hint="default"/>
      </w:rPr>
    </w:lvl>
  </w:abstractNum>
  <w:abstractNum w:abstractNumId="5" w15:restartNumberingAfterBreak="0">
    <w:nsid w:val="1E154DAA"/>
    <w:multiLevelType w:val="multilevel"/>
    <w:tmpl w:val="64C8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10494"/>
    <w:multiLevelType w:val="multilevel"/>
    <w:tmpl w:val="AAEA3D76"/>
    <w:lvl w:ilvl="0">
      <w:start w:val="1"/>
      <w:numFmt w:val="decimal"/>
      <w:lvlText w:val="%1."/>
      <w:lvlJc w:val="left"/>
      <w:pPr>
        <w:tabs>
          <w:tab w:val="num" w:pos="1429"/>
        </w:tabs>
        <w:ind w:left="1429" w:hanging="360"/>
      </w:pPr>
      <w:rPr>
        <w:rFonts w:ascii="Century Gothic" w:hAnsi="Century Gothic" w:hint="default"/>
        <w:b/>
        <w:color w:val="auto"/>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23827856"/>
    <w:multiLevelType w:val="hybridMultilevel"/>
    <w:tmpl w:val="781A095E"/>
    <w:lvl w:ilvl="0" w:tplc="DF3A6AAE">
      <w:start w:val="1"/>
      <w:numFmt w:val="lowerLetter"/>
      <w:lvlText w:val="%1)"/>
      <w:lvlJc w:val="left"/>
      <w:pPr>
        <w:ind w:left="720" w:hanging="360"/>
      </w:pPr>
      <w:rPr>
        <w:rFonts w:ascii="Avenir Black" w:hAnsi="Avenir Blac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E92932"/>
    <w:multiLevelType w:val="multilevel"/>
    <w:tmpl w:val="241E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D2F19"/>
    <w:multiLevelType w:val="singleLevel"/>
    <w:tmpl w:val="F942F390"/>
    <w:lvl w:ilvl="0">
      <w:start w:val="1"/>
      <w:numFmt w:val="upperLetter"/>
      <w:lvlText w:val="%1)"/>
      <w:lvlJc w:val="left"/>
      <w:pPr>
        <w:tabs>
          <w:tab w:val="num" w:pos="360"/>
        </w:tabs>
        <w:ind w:left="360" w:hanging="360"/>
      </w:pPr>
      <w:rPr>
        <w:rFonts w:hint="default"/>
      </w:rPr>
    </w:lvl>
  </w:abstractNum>
  <w:abstractNum w:abstractNumId="10" w15:restartNumberingAfterBreak="0">
    <w:nsid w:val="2E663705"/>
    <w:multiLevelType w:val="hybridMultilevel"/>
    <w:tmpl w:val="F9DAA5F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1181C"/>
    <w:multiLevelType w:val="hybridMultilevel"/>
    <w:tmpl w:val="1F985622"/>
    <w:lvl w:ilvl="0" w:tplc="0C0A0003">
      <w:start w:val="1"/>
      <w:numFmt w:val="bullet"/>
      <w:lvlText w:val="o"/>
      <w:lvlJc w:val="left"/>
      <w:pPr>
        <w:tabs>
          <w:tab w:val="num" w:pos="1429"/>
        </w:tabs>
        <w:ind w:left="1429" w:hanging="360"/>
      </w:pPr>
      <w:rPr>
        <w:rFonts w:ascii="Courier New" w:hAnsi="Courier New" w:cs="Courier New"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5E563AF"/>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417C06ED"/>
    <w:multiLevelType w:val="hybridMultilevel"/>
    <w:tmpl w:val="A1F84A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3E690C"/>
    <w:multiLevelType w:val="singleLevel"/>
    <w:tmpl w:val="60AC2BA8"/>
    <w:lvl w:ilvl="0">
      <w:start w:val="1"/>
      <w:numFmt w:val="none"/>
      <w:lvlText w:val=""/>
      <w:legacy w:legacy="1" w:legacySpace="120" w:legacyIndent="360"/>
      <w:lvlJc w:val="left"/>
      <w:pPr>
        <w:ind w:left="360" w:hanging="360"/>
      </w:pPr>
      <w:rPr>
        <w:rFonts w:ascii="Wingdings" w:hAnsi="Wingdings" w:hint="default"/>
      </w:rPr>
    </w:lvl>
  </w:abstractNum>
  <w:abstractNum w:abstractNumId="15" w15:restartNumberingAfterBreak="0">
    <w:nsid w:val="4ACB0335"/>
    <w:multiLevelType w:val="hybridMultilevel"/>
    <w:tmpl w:val="AAEA3D76"/>
    <w:lvl w:ilvl="0" w:tplc="68D67380">
      <w:start w:val="1"/>
      <w:numFmt w:val="decimal"/>
      <w:lvlText w:val="%1."/>
      <w:lvlJc w:val="left"/>
      <w:pPr>
        <w:tabs>
          <w:tab w:val="num" w:pos="1429"/>
        </w:tabs>
        <w:ind w:left="1429" w:hanging="360"/>
      </w:pPr>
      <w:rPr>
        <w:rFonts w:ascii="Century Gothic" w:hAnsi="Century Gothic" w:hint="default"/>
        <w:b/>
        <w:color w:val="auto"/>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6" w15:restartNumberingAfterBreak="0">
    <w:nsid w:val="4E803F3E"/>
    <w:multiLevelType w:val="hybridMultilevel"/>
    <w:tmpl w:val="F92E0E34"/>
    <w:lvl w:ilvl="0" w:tplc="0C0A0003">
      <w:start w:val="1"/>
      <w:numFmt w:val="bullet"/>
      <w:lvlText w:val="o"/>
      <w:lvlJc w:val="left"/>
      <w:pPr>
        <w:tabs>
          <w:tab w:val="num" w:pos="1429"/>
        </w:tabs>
        <w:ind w:left="1429" w:hanging="360"/>
      </w:pPr>
      <w:rPr>
        <w:rFonts w:ascii="Courier New" w:hAnsi="Courier New" w:cs="Courier New" w:hint="default"/>
        <w:b/>
        <w:color w:val="auto"/>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7" w15:restartNumberingAfterBreak="0">
    <w:nsid w:val="52A72394"/>
    <w:multiLevelType w:val="multilevel"/>
    <w:tmpl w:val="52609456"/>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18" w15:restartNumberingAfterBreak="0">
    <w:nsid w:val="66BB69B9"/>
    <w:multiLevelType w:val="multilevel"/>
    <w:tmpl w:val="1F985622"/>
    <w:lvl w:ilvl="0">
      <w:start w:val="1"/>
      <w:numFmt w:val="bullet"/>
      <w:lvlText w:val="o"/>
      <w:lvlJc w:val="left"/>
      <w:pPr>
        <w:tabs>
          <w:tab w:val="num" w:pos="1429"/>
        </w:tabs>
        <w:ind w:left="1429" w:hanging="360"/>
      </w:pPr>
      <w:rPr>
        <w:rFonts w:ascii="Courier New" w:hAnsi="Courier New" w:cs="Courier New"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67F72FC8"/>
    <w:multiLevelType w:val="hybridMultilevel"/>
    <w:tmpl w:val="90D0EA5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491CFC"/>
    <w:multiLevelType w:val="singleLevel"/>
    <w:tmpl w:val="60AC2BA8"/>
    <w:lvl w:ilvl="0">
      <w:start w:val="1"/>
      <w:numFmt w:val="none"/>
      <w:lvlText w:val=""/>
      <w:legacy w:legacy="1" w:legacySpace="120" w:legacyIndent="360"/>
      <w:lvlJc w:val="left"/>
      <w:pPr>
        <w:ind w:left="360" w:hanging="360"/>
      </w:pPr>
      <w:rPr>
        <w:rFonts w:ascii="Wingdings" w:hAnsi="Wingdings" w:hint="default"/>
      </w:rPr>
    </w:lvl>
  </w:abstractNum>
  <w:abstractNum w:abstractNumId="21" w15:restartNumberingAfterBreak="0">
    <w:nsid w:val="70467BD0"/>
    <w:multiLevelType w:val="multilevel"/>
    <w:tmpl w:val="9926EAF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3648064">
    <w:abstractNumId w:val="9"/>
  </w:num>
  <w:num w:numId="2" w16cid:durableId="366293545">
    <w:abstractNumId w:val="12"/>
  </w:num>
  <w:num w:numId="3" w16cid:durableId="1821071847">
    <w:abstractNumId w:val="4"/>
  </w:num>
  <w:num w:numId="4" w16cid:durableId="738989606">
    <w:abstractNumId w:val="3"/>
  </w:num>
  <w:num w:numId="5" w16cid:durableId="1926181307">
    <w:abstractNumId w:val="14"/>
  </w:num>
  <w:num w:numId="6" w16cid:durableId="2144731454">
    <w:abstractNumId w:val="20"/>
  </w:num>
  <w:num w:numId="7" w16cid:durableId="2045985619">
    <w:abstractNumId w:val="15"/>
  </w:num>
  <w:num w:numId="8" w16cid:durableId="1881356463">
    <w:abstractNumId w:val="6"/>
  </w:num>
  <w:num w:numId="9" w16cid:durableId="442843708">
    <w:abstractNumId w:val="16"/>
  </w:num>
  <w:num w:numId="10" w16cid:durableId="1455562124">
    <w:abstractNumId w:val="11"/>
  </w:num>
  <w:num w:numId="11" w16cid:durableId="1149521915">
    <w:abstractNumId w:val="18"/>
  </w:num>
  <w:num w:numId="12" w16cid:durableId="181668409">
    <w:abstractNumId w:val="2"/>
  </w:num>
  <w:num w:numId="13" w16cid:durableId="256062860">
    <w:abstractNumId w:val="19"/>
  </w:num>
  <w:num w:numId="14" w16cid:durableId="467475426">
    <w:abstractNumId w:val="13"/>
  </w:num>
  <w:num w:numId="15" w16cid:durableId="196159056">
    <w:abstractNumId w:val="1"/>
  </w:num>
  <w:num w:numId="16" w16cid:durableId="1979797812">
    <w:abstractNumId w:val="21"/>
  </w:num>
  <w:num w:numId="17" w16cid:durableId="794254431">
    <w:abstractNumId w:val="10"/>
  </w:num>
  <w:num w:numId="18" w16cid:durableId="443116970">
    <w:abstractNumId w:val="0"/>
  </w:num>
  <w:num w:numId="19" w16cid:durableId="26612230">
    <w:abstractNumId w:val="7"/>
  </w:num>
  <w:num w:numId="20" w16cid:durableId="1160658956">
    <w:abstractNumId w:val="17"/>
  </w:num>
  <w:num w:numId="21" w16cid:durableId="161703840">
    <w:abstractNumId w:val="5"/>
  </w:num>
  <w:num w:numId="22" w16cid:durableId="404453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49"/>
    <w:rsid w:val="00000C88"/>
    <w:rsid w:val="00003170"/>
    <w:rsid w:val="00006EC4"/>
    <w:rsid w:val="00007C43"/>
    <w:rsid w:val="000100FB"/>
    <w:rsid w:val="00011A66"/>
    <w:rsid w:val="000165D1"/>
    <w:rsid w:val="0002582A"/>
    <w:rsid w:val="00035051"/>
    <w:rsid w:val="00040F1F"/>
    <w:rsid w:val="0004128A"/>
    <w:rsid w:val="00041C53"/>
    <w:rsid w:val="00042FBC"/>
    <w:rsid w:val="00050D6B"/>
    <w:rsid w:val="00053191"/>
    <w:rsid w:val="00064DF5"/>
    <w:rsid w:val="00070CCB"/>
    <w:rsid w:val="000713AE"/>
    <w:rsid w:val="000740D7"/>
    <w:rsid w:val="0007696F"/>
    <w:rsid w:val="00076C8F"/>
    <w:rsid w:val="00077C8B"/>
    <w:rsid w:val="00080DB4"/>
    <w:rsid w:val="00082B0B"/>
    <w:rsid w:val="00090ADB"/>
    <w:rsid w:val="00093E15"/>
    <w:rsid w:val="00094B66"/>
    <w:rsid w:val="00095B2D"/>
    <w:rsid w:val="000960C5"/>
    <w:rsid w:val="000A072C"/>
    <w:rsid w:val="000A14D2"/>
    <w:rsid w:val="000A3A4B"/>
    <w:rsid w:val="000B1691"/>
    <w:rsid w:val="000B189E"/>
    <w:rsid w:val="000B7DA7"/>
    <w:rsid w:val="000C3CD8"/>
    <w:rsid w:val="000D2A2B"/>
    <w:rsid w:val="000D5B9A"/>
    <w:rsid w:val="000D6625"/>
    <w:rsid w:val="000D7C51"/>
    <w:rsid w:val="000E21BC"/>
    <w:rsid w:val="000E45BD"/>
    <w:rsid w:val="000E61D2"/>
    <w:rsid w:val="000E632F"/>
    <w:rsid w:val="000E764B"/>
    <w:rsid w:val="000F078F"/>
    <w:rsid w:val="000F079B"/>
    <w:rsid w:val="000F476E"/>
    <w:rsid w:val="00100E07"/>
    <w:rsid w:val="00104181"/>
    <w:rsid w:val="00111125"/>
    <w:rsid w:val="00116B39"/>
    <w:rsid w:val="00117B5B"/>
    <w:rsid w:val="00122607"/>
    <w:rsid w:val="00127C6A"/>
    <w:rsid w:val="00130DAA"/>
    <w:rsid w:val="001372E1"/>
    <w:rsid w:val="00143F7E"/>
    <w:rsid w:val="00146004"/>
    <w:rsid w:val="00151794"/>
    <w:rsid w:val="00151932"/>
    <w:rsid w:val="00152BBC"/>
    <w:rsid w:val="00153205"/>
    <w:rsid w:val="00156120"/>
    <w:rsid w:val="00156582"/>
    <w:rsid w:val="00160DE4"/>
    <w:rsid w:val="001630D5"/>
    <w:rsid w:val="00167E2A"/>
    <w:rsid w:val="00172D78"/>
    <w:rsid w:val="00174B5D"/>
    <w:rsid w:val="00191C59"/>
    <w:rsid w:val="00195655"/>
    <w:rsid w:val="001A0582"/>
    <w:rsid w:val="001A21DE"/>
    <w:rsid w:val="001A2D37"/>
    <w:rsid w:val="001A314F"/>
    <w:rsid w:val="001A3CF2"/>
    <w:rsid w:val="001C46E6"/>
    <w:rsid w:val="001D6119"/>
    <w:rsid w:val="001D7388"/>
    <w:rsid w:val="001E2B4F"/>
    <w:rsid w:val="001E2C4D"/>
    <w:rsid w:val="001E552B"/>
    <w:rsid w:val="001E6CC3"/>
    <w:rsid w:val="001F0467"/>
    <w:rsid w:val="001F0933"/>
    <w:rsid w:val="001F11FC"/>
    <w:rsid w:val="001F354E"/>
    <w:rsid w:val="001F6814"/>
    <w:rsid w:val="001F6CFE"/>
    <w:rsid w:val="00200B1A"/>
    <w:rsid w:val="00204353"/>
    <w:rsid w:val="00210DDF"/>
    <w:rsid w:val="00211EA7"/>
    <w:rsid w:val="00215567"/>
    <w:rsid w:val="002156EB"/>
    <w:rsid w:val="0023008B"/>
    <w:rsid w:val="00230D3D"/>
    <w:rsid w:val="00233C6B"/>
    <w:rsid w:val="00236F92"/>
    <w:rsid w:val="00242EF8"/>
    <w:rsid w:val="00253208"/>
    <w:rsid w:val="00253F93"/>
    <w:rsid w:val="00256D66"/>
    <w:rsid w:val="00257FBD"/>
    <w:rsid w:val="00262121"/>
    <w:rsid w:val="002732EE"/>
    <w:rsid w:val="002733A6"/>
    <w:rsid w:val="002744BF"/>
    <w:rsid w:val="002833FB"/>
    <w:rsid w:val="00287276"/>
    <w:rsid w:val="0029192D"/>
    <w:rsid w:val="00291EA3"/>
    <w:rsid w:val="00292556"/>
    <w:rsid w:val="0029256C"/>
    <w:rsid w:val="0029348B"/>
    <w:rsid w:val="00295622"/>
    <w:rsid w:val="002A3DAE"/>
    <w:rsid w:val="002B2ED6"/>
    <w:rsid w:val="002B3CEE"/>
    <w:rsid w:val="002B77D2"/>
    <w:rsid w:val="002C49EC"/>
    <w:rsid w:val="002D197F"/>
    <w:rsid w:val="002D5911"/>
    <w:rsid w:val="002E1D43"/>
    <w:rsid w:val="002F1685"/>
    <w:rsid w:val="002F5515"/>
    <w:rsid w:val="002F6CDA"/>
    <w:rsid w:val="002F73E9"/>
    <w:rsid w:val="002F7B3D"/>
    <w:rsid w:val="003008B1"/>
    <w:rsid w:val="00301311"/>
    <w:rsid w:val="00302D63"/>
    <w:rsid w:val="003036BE"/>
    <w:rsid w:val="0030776A"/>
    <w:rsid w:val="00307784"/>
    <w:rsid w:val="00307DBA"/>
    <w:rsid w:val="003119CC"/>
    <w:rsid w:val="00323566"/>
    <w:rsid w:val="00326E31"/>
    <w:rsid w:val="00330C7F"/>
    <w:rsid w:val="00331E24"/>
    <w:rsid w:val="003424D4"/>
    <w:rsid w:val="00350268"/>
    <w:rsid w:val="0035493F"/>
    <w:rsid w:val="00354CC5"/>
    <w:rsid w:val="00355FE8"/>
    <w:rsid w:val="00356BC3"/>
    <w:rsid w:val="00361AD6"/>
    <w:rsid w:val="00362236"/>
    <w:rsid w:val="0036358F"/>
    <w:rsid w:val="00363849"/>
    <w:rsid w:val="00375FD2"/>
    <w:rsid w:val="00380F28"/>
    <w:rsid w:val="00383F0A"/>
    <w:rsid w:val="00384AFF"/>
    <w:rsid w:val="00384BDF"/>
    <w:rsid w:val="00386C05"/>
    <w:rsid w:val="00386D37"/>
    <w:rsid w:val="00392BC4"/>
    <w:rsid w:val="00394F88"/>
    <w:rsid w:val="00395AD2"/>
    <w:rsid w:val="003A3A81"/>
    <w:rsid w:val="003A3C85"/>
    <w:rsid w:val="003A70CC"/>
    <w:rsid w:val="003B2C23"/>
    <w:rsid w:val="003B2DCC"/>
    <w:rsid w:val="003B30A4"/>
    <w:rsid w:val="003B5E8C"/>
    <w:rsid w:val="003B6726"/>
    <w:rsid w:val="003B6B14"/>
    <w:rsid w:val="003B76A0"/>
    <w:rsid w:val="003B7906"/>
    <w:rsid w:val="003C0422"/>
    <w:rsid w:val="003C19F6"/>
    <w:rsid w:val="003C1ABF"/>
    <w:rsid w:val="003D28F7"/>
    <w:rsid w:val="003D35A6"/>
    <w:rsid w:val="003D5422"/>
    <w:rsid w:val="003D5CF5"/>
    <w:rsid w:val="003E421F"/>
    <w:rsid w:val="003E43E7"/>
    <w:rsid w:val="003F1191"/>
    <w:rsid w:val="003F21C4"/>
    <w:rsid w:val="003F3652"/>
    <w:rsid w:val="003F4FB8"/>
    <w:rsid w:val="00401ABB"/>
    <w:rsid w:val="0040316D"/>
    <w:rsid w:val="0040656A"/>
    <w:rsid w:val="0041025A"/>
    <w:rsid w:val="00410ACE"/>
    <w:rsid w:val="00410BAF"/>
    <w:rsid w:val="0041219C"/>
    <w:rsid w:val="00415935"/>
    <w:rsid w:val="004206E4"/>
    <w:rsid w:val="00421CFA"/>
    <w:rsid w:val="00423FF7"/>
    <w:rsid w:val="00427078"/>
    <w:rsid w:val="00435229"/>
    <w:rsid w:val="00435F95"/>
    <w:rsid w:val="00441555"/>
    <w:rsid w:val="00442520"/>
    <w:rsid w:val="00443C0D"/>
    <w:rsid w:val="00445C26"/>
    <w:rsid w:val="0044682B"/>
    <w:rsid w:val="00452C45"/>
    <w:rsid w:val="00460817"/>
    <w:rsid w:val="0046098D"/>
    <w:rsid w:val="00460B0A"/>
    <w:rsid w:val="004635A9"/>
    <w:rsid w:val="00464B75"/>
    <w:rsid w:val="00464EFE"/>
    <w:rsid w:val="00466C71"/>
    <w:rsid w:val="00466EDE"/>
    <w:rsid w:val="00467357"/>
    <w:rsid w:val="00473516"/>
    <w:rsid w:val="00484F04"/>
    <w:rsid w:val="004852EF"/>
    <w:rsid w:val="00491643"/>
    <w:rsid w:val="00495743"/>
    <w:rsid w:val="004A3B86"/>
    <w:rsid w:val="004A5836"/>
    <w:rsid w:val="004A6575"/>
    <w:rsid w:val="004A7AA7"/>
    <w:rsid w:val="004B1D59"/>
    <w:rsid w:val="004B4325"/>
    <w:rsid w:val="004B6D70"/>
    <w:rsid w:val="004C4D7C"/>
    <w:rsid w:val="004C63A5"/>
    <w:rsid w:val="004C7F15"/>
    <w:rsid w:val="004D017D"/>
    <w:rsid w:val="004D0561"/>
    <w:rsid w:val="004D2F20"/>
    <w:rsid w:val="004D4780"/>
    <w:rsid w:val="004D59B9"/>
    <w:rsid w:val="004D6BDF"/>
    <w:rsid w:val="004E3309"/>
    <w:rsid w:val="004E4FF1"/>
    <w:rsid w:val="004E71D7"/>
    <w:rsid w:val="00502435"/>
    <w:rsid w:val="0050341F"/>
    <w:rsid w:val="0051040F"/>
    <w:rsid w:val="00510CEF"/>
    <w:rsid w:val="0052365E"/>
    <w:rsid w:val="005253C0"/>
    <w:rsid w:val="00525CA6"/>
    <w:rsid w:val="005268AB"/>
    <w:rsid w:val="0052778E"/>
    <w:rsid w:val="005302D0"/>
    <w:rsid w:val="00531D61"/>
    <w:rsid w:val="00534567"/>
    <w:rsid w:val="00536C9F"/>
    <w:rsid w:val="00537433"/>
    <w:rsid w:val="00537AF6"/>
    <w:rsid w:val="005410BF"/>
    <w:rsid w:val="00542A96"/>
    <w:rsid w:val="00542E36"/>
    <w:rsid w:val="005506AE"/>
    <w:rsid w:val="00556FBE"/>
    <w:rsid w:val="00563259"/>
    <w:rsid w:val="005633A4"/>
    <w:rsid w:val="00567D87"/>
    <w:rsid w:val="00572C37"/>
    <w:rsid w:val="00581A24"/>
    <w:rsid w:val="00592C1A"/>
    <w:rsid w:val="00593589"/>
    <w:rsid w:val="00595F89"/>
    <w:rsid w:val="005A3544"/>
    <w:rsid w:val="005A42C3"/>
    <w:rsid w:val="005B1E58"/>
    <w:rsid w:val="005B42FD"/>
    <w:rsid w:val="005C041F"/>
    <w:rsid w:val="005C1283"/>
    <w:rsid w:val="005C1642"/>
    <w:rsid w:val="005C6F0C"/>
    <w:rsid w:val="005D52EC"/>
    <w:rsid w:val="005D6D58"/>
    <w:rsid w:val="005E31B9"/>
    <w:rsid w:val="005E3B68"/>
    <w:rsid w:val="005E3D1F"/>
    <w:rsid w:val="005E6144"/>
    <w:rsid w:val="005E6E54"/>
    <w:rsid w:val="005F080E"/>
    <w:rsid w:val="005F2C80"/>
    <w:rsid w:val="005F74F7"/>
    <w:rsid w:val="005F7DD0"/>
    <w:rsid w:val="006012AD"/>
    <w:rsid w:val="006019E9"/>
    <w:rsid w:val="00605A1F"/>
    <w:rsid w:val="00605F77"/>
    <w:rsid w:val="00612950"/>
    <w:rsid w:val="00617074"/>
    <w:rsid w:val="00626980"/>
    <w:rsid w:val="00627F8F"/>
    <w:rsid w:val="0063114B"/>
    <w:rsid w:val="00635293"/>
    <w:rsid w:val="00641F2F"/>
    <w:rsid w:val="00644CB3"/>
    <w:rsid w:val="006464F2"/>
    <w:rsid w:val="00647999"/>
    <w:rsid w:val="00647CE1"/>
    <w:rsid w:val="00654516"/>
    <w:rsid w:val="00654C17"/>
    <w:rsid w:val="00655112"/>
    <w:rsid w:val="00657018"/>
    <w:rsid w:val="00667737"/>
    <w:rsid w:val="0067684F"/>
    <w:rsid w:val="006800AC"/>
    <w:rsid w:val="0068374C"/>
    <w:rsid w:val="006852DB"/>
    <w:rsid w:val="006857F0"/>
    <w:rsid w:val="00686141"/>
    <w:rsid w:val="00690053"/>
    <w:rsid w:val="00690AB2"/>
    <w:rsid w:val="0069315F"/>
    <w:rsid w:val="0069352D"/>
    <w:rsid w:val="00695894"/>
    <w:rsid w:val="006967FE"/>
    <w:rsid w:val="006977AE"/>
    <w:rsid w:val="006A16CE"/>
    <w:rsid w:val="006A1E61"/>
    <w:rsid w:val="006A2A82"/>
    <w:rsid w:val="006B31C5"/>
    <w:rsid w:val="006B35BB"/>
    <w:rsid w:val="006B60D2"/>
    <w:rsid w:val="006B738F"/>
    <w:rsid w:val="006C0188"/>
    <w:rsid w:val="006C36A5"/>
    <w:rsid w:val="006C3924"/>
    <w:rsid w:val="006C3E07"/>
    <w:rsid w:val="006D3721"/>
    <w:rsid w:val="006D5A83"/>
    <w:rsid w:val="006D7857"/>
    <w:rsid w:val="006E1815"/>
    <w:rsid w:val="006E2EA1"/>
    <w:rsid w:val="006E6D5B"/>
    <w:rsid w:val="006F2ADA"/>
    <w:rsid w:val="006F6314"/>
    <w:rsid w:val="00705F5E"/>
    <w:rsid w:val="00712516"/>
    <w:rsid w:val="007126C1"/>
    <w:rsid w:val="00712A15"/>
    <w:rsid w:val="00712C6E"/>
    <w:rsid w:val="007130E5"/>
    <w:rsid w:val="007134CD"/>
    <w:rsid w:val="00713698"/>
    <w:rsid w:val="00717801"/>
    <w:rsid w:val="007207C3"/>
    <w:rsid w:val="00720B57"/>
    <w:rsid w:val="00725654"/>
    <w:rsid w:val="0072628A"/>
    <w:rsid w:val="0073347A"/>
    <w:rsid w:val="00734831"/>
    <w:rsid w:val="00754A1E"/>
    <w:rsid w:val="00754C42"/>
    <w:rsid w:val="0075649E"/>
    <w:rsid w:val="00763CE4"/>
    <w:rsid w:val="0076761A"/>
    <w:rsid w:val="007726D8"/>
    <w:rsid w:val="007738C7"/>
    <w:rsid w:val="00773921"/>
    <w:rsid w:val="00774375"/>
    <w:rsid w:val="00776DBA"/>
    <w:rsid w:val="007771B2"/>
    <w:rsid w:val="00782386"/>
    <w:rsid w:val="0078273F"/>
    <w:rsid w:val="007860E7"/>
    <w:rsid w:val="00787502"/>
    <w:rsid w:val="00787983"/>
    <w:rsid w:val="00792D27"/>
    <w:rsid w:val="007961C2"/>
    <w:rsid w:val="007968AB"/>
    <w:rsid w:val="007A1982"/>
    <w:rsid w:val="007A4B08"/>
    <w:rsid w:val="007A5FE4"/>
    <w:rsid w:val="007A637B"/>
    <w:rsid w:val="007A7A69"/>
    <w:rsid w:val="007B65AC"/>
    <w:rsid w:val="007B7FC4"/>
    <w:rsid w:val="007C5F47"/>
    <w:rsid w:val="007C6FA5"/>
    <w:rsid w:val="007C7E3D"/>
    <w:rsid w:val="007D1561"/>
    <w:rsid w:val="007E39A3"/>
    <w:rsid w:val="007F16E5"/>
    <w:rsid w:val="007F214D"/>
    <w:rsid w:val="007F4CFC"/>
    <w:rsid w:val="007F7010"/>
    <w:rsid w:val="007F7137"/>
    <w:rsid w:val="00800E83"/>
    <w:rsid w:val="00802DC2"/>
    <w:rsid w:val="00804A2A"/>
    <w:rsid w:val="00812258"/>
    <w:rsid w:val="008139C7"/>
    <w:rsid w:val="0081473F"/>
    <w:rsid w:val="00820815"/>
    <w:rsid w:val="00824587"/>
    <w:rsid w:val="008276A9"/>
    <w:rsid w:val="008308CD"/>
    <w:rsid w:val="00830D79"/>
    <w:rsid w:val="0083201D"/>
    <w:rsid w:val="00837F11"/>
    <w:rsid w:val="00840ACA"/>
    <w:rsid w:val="00844693"/>
    <w:rsid w:val="0085308D"/>
    <w:rsid w:val="00853518"/>
    <w:rsid w:val="00855630"/>
    <w:rsid w:val="00855FE1"/>
    <w:rsid w:val="0085778C"/>
    <w:rsid w:val="00860399"/>
    <w:rsid w:val="00861087"/>
    <w:rsid w:val="008610AD"/>
    <w:rsid w:val="00861DE9"/>
    <w:rsid w:val="008625B4"/>
    <w:rsid w:val="008625E6"/>
    <w:rsid w:val="00863148"/>
    <w:rsid w:val="00863C32"/>
    <w:rsid w:val="00865850"/>
    <w:rsid w:val="0086638B"/>
    <w:rsid w:val="00866AD4"/>
    <w:rsid w:val="00867598"/>
    <w:rsid w:val="008732F9"/>
    <w:rsid w:val="00873D4F"/>
    <w:rsid w:val="00880285"/>
    <w:rsid w:val="00882B94"/>
    <w:rsid w:val="008856F5"/>
    <w:rsid w:val="00892856"/>
    <w:rsid w:val="00897467"/>
    <w:rsid w:val="008A0F7A"/>
    <w:rsid w:val="008A12E7"/>
    <w:rsid w:val="008A53C7"/>
    <w:rsid w:val="008A5BD3"/>
    <w:rsid w:val="008B006E"/>
    <w:rsid w:val="008B40CA"/>
    <w:rsid w:val="008B6088"/>
    <w:rsid w:val="008D0256"/>
    <w:rsid w:val="008D3FAC"/>
    <w:rsid w:val="008D5A43"/>
    <w:rsid w:val="008E0EA1"/>
    <w:rsid w:val="008E6537"/>
    <w:rsid w:val="008E6EA3"/>
    <w:rsid w:val="008F1E3D"/>
    <w:rsid w:val="008F3917"/>
    <w:rsid w:val="008F490D"/>
    <w:rsid w:val="008F69BD"/>
    <w:rsid w:val="00904B7E"/>
    <w:rsid w:val="0090513B"/>
    <w:rsid w:val="0090676F"/>
    <w:rsid w:val="00906904"/>
    <w:rsid w:val="00914414"/>
    <w:rsid w:val="0091538C"/>
    <w:rsid w:val="0092217D"/>
    <w:rsid w:val="00923EEA"/>
    <w:rsid w:val="009247A4"/>
    <w:rsid w:val="00925199"/>
    <w:rsid w:val="00926140"/>
    <w:rsid w:val="00930FD4"/>
    <w:rsid w:val="0093165E"/>
    <w:rsid w:val="00935F37"/>
    <w:rsid w:val="00937B8B"/>
    <w:rsid w:val="009501CD"/>
    <w:rsid w:val="00952255"/>
    <w:rsid w:val="00953615"/>
    <w:rsid w:val="00954403"/>
    <w:rsid w:val="009550C8"/>
    <w:rsid w:val="009556D3"/>
    <w:rsid w:val="009659AF"/>
    <w:rsid w:val="0096662C"/>
    <w:rsid w:val="0097239A"/>
    <w:rsid w:val="00981868"/>
    <w:rsid w:val="00985702"/>
    <w:rsid w:val="00986149"/>
    <w:rsid w:val="00993BF7"/>
    <w:rsid w:val="00996917"/>
    <w:rsid w:val="0099734B"/>
    <w:rsid w:val="009A1063"/>
    <w:rsid w:val="009A16FD"/>
    <w:rsid w:val="009A4E3E"/>
    <w:rsid w:val="009A619A"/>
    <w:rsid w:val="009A78B4"/>
    <w:rsid w:val="009B22E4"/>
    <w:rsid w:val="009B5792"/>
    <w:rsid w:val="009B769B"/>
    <w:rsid w:val="009C079B"/>
    <w:rsid w:val="009C0B9F"/>
    <w:rsid w:val="009C0EF7"/>
    <w:rsid w:val="009C2730"/>
    <w:rsid w:val="009C4A44"/>
    <w:rsid w:val="009D37B0"/>
    <w:rsid w:val="009D6DD3"/>
    <w:rsid w:val="009D6FA0"/>
    <w:rsid w:val="009D7149"/>
    <w:rsid w:val="009E04BE"/>
    <w:rsid w:val="009E0C82"/>
    <w:rsid w:val="009E2656"/>
    <w:rsid w:val="009E3090"/>
    <w:rsid w:val="009E4A8F"/>
    <w:rsid w:val="009F2954"/>
    <w:rsid w:val="009F3668"/>
    <w:rsid w:val="009F6ADC"/>
    <w:rsid w:val="00A00264"/>
    <w:rsid w:val="00A06F9E"/>
    <w:rsid w:val="00A1277E"/>
    <w:rsid w:val="00A13FD7"/>
    <w:rsid w:val="00A15A40"/>
    <w:rsid w:val="00A16B29"/>
    <w:rsid w:val="00A16E2C"/>
    <w:rsid w:val="00A20D08"/>
    <w:rsid w:val="00A30D3F"/>
    <w:rsid w:val="00A344C1"/>
    <w:rsid w:val="00A3486B"/>
    <w:rsid w:val="00A42254"/>
    <w:rsid w:val="00A42D4B"/>
    <w:rsid w:val="00A44280"/>
    <w:rsid w:val="00A44EC4"/>
    <w:rsid w:val="00A5009D"/>
    <w:rsid w:val="00A5032F"/>
    <w:rsid w:val="00A51A9D"/>
    <w:rsid w:val="00A53226"/>
    <w:rsid w:val="00A54B3D"/>
    <w:rsid w:val="00A57212"/>
    <w:rsid w:val="00A57C0E"/>
    <w:rsid w:val="00A6699A"/>
    <w:rsid w:val="00A733E0"/>
    <w:rsid w:val="00A82573"/>
    <w:rsid w:val="00A8503C"/>
    <w:rsid w:val="00A94DDD"/>
    <w:rsid w:val="00A9617D"/>
    <w:rsid w:val="00A96E61"/>
    <w:rsid w:val="00AA7C3C"/>
    <w:rsid w:val="00AA7CE8"/>
    <w:rsid w:val="00AB3291"/>
    <w:rsid w:val="00AB7E68"/>
    <w:rsid w:val="00AC3105"/>
    <w:rsid w:val="00AC5E4D"/>
    <w:rsid w:val="00AD2D22"/>
    <w:rsid w:val="00AD4F1E"/>
    <w:rsid w:val="00AD609B"/>
    <w:rsid w:val="00AE1A12"/>
    <w:rsid w:val="00AE3A1D"/>
    <w:rsid w:val="00AE4DC7"/>
    <w:rsid w:val="00AF310B"/>
    <w:rsid w:val="00AF3980"/>
    <w:rsid w:val="00AF3B0F"/>
    <w:rsid w:val="00AF5CF4"/>
    <w:rsid w:val="00B013B5"/>
    <w:rsid w:val="00B01DF4"/>
    <w:rsid w:val="00B03D5A"/>
    <w:rsid w:val="00B06159"/>
    <w:rsid w:val="00B10974"/>
    <w:rsid w:val="00B13FAB"/>
    <w:rsid w:val="00B20132"/>
    <w:rsid w:val="00B235ED"/>
    <w:rsid w:val="00B27567"/>
    <w:rsid w:val="00B275ED"/>
    <w:rsid w:val="00B27B9C"/>
    <w:rsid w:val="00B312B4"/>
    <w:rsid w:val="00B32BB5"/>
    <w:rsid w:val="00B43043"/>
    <w:rsid w:val="00B430D7"/>
    <w:rsid w:val="00B46702"/>
    <w:rsid w:val="00B46EC6"/>
    <w:rsid w:val="00B47056"/>
    <w:rsid w:val="00B47355"/>
    <w:rsid w:val="00B5664B"/>
    <w:rsid w:val="00B63413"/>
    <w:rsid w:val="00B75875"/>
    <w:rsid w:val="00B75A2A"/>
    <w:rsid w:val="00B77724"/>
    <w:rsid w:val="00B820E2"/>
    <w:rsid w:val="00B830FA"/>
    <w:rsid w:val="00B83D75"/>
    <w:rsid w:val="00B852A2"/>
    <w:rsid w:val="00B873F7"/>
    <w:rsid w:val="00B87881"/>
    <w:rsid w:val="00B92739"/>
    <w:rsid w:val="00B93C51"/>
    <w:rsid w:val="00B94F7B"/>
    <w:rsid w:val="00B955E2"/>
    <w:rsid w:val="00BA011E"/>
    <w:rsid w:val="00BA388B"/>
    <w:rsid w:val="00BA4322"/>
    <w:rsid w:val="00BB37B0"/>
    <w:rsid w:val="00BC2A00"/>
    <w:rsid w:val="00BC4676"/>
    <w:rsid w:val="00BD34C3"/>
    <w:rsid w:val="00BD6FAB"/>
    <w:rsid w:val="00BD7116"/>
    <w:rsid w:val="00BE08C2"/>
    <w:rsid w:val="00BE57E2"/>
    <w:rsid w:val="00BF0357"/>
    <w:rsid w:val="00BF09EF"/>
    <w:rsid w:val="00BF2D45"/>
    <w:rsid w:val="00BF477F"/>
    <w:rsid w:val="00BF4CCD"/>
    <w:rsid w:val="00C06DBD"/>
    <w:rsid w:val="00C07C58"/>
    <w:rsid w:val="00C106C0"/>
    <w:rsid w:val="00C132D4"/>
    <w:rsid w:val="00C15584"/>
    <w:rsid w:val="00C15754"/>
    <w:rsid w:val="00C16946"/>
    <w:rsid w:val="00C318D3"/>
    <w:rsid w:val="00C325A3"/>
    <w:rsid w:val="00C33CD3"/>
    <w:rsid w:val="00C353FA"/>
    <w:rsid w:val="00C3606C"/>
    <w:rsid w:val="00C439B6"/>
    <w:rsid w:val="00C45886"/>
    <w:rsid w:val="00C45BFB"/>
    <w:rsid w:val="00C4623E"/>
    <w:rsid w:val="00C50511"/>
    <w:rsid w:val="00C50AEA"/>
    <w:rsid w:val="00C530F4"/>
    <w:rsid w:val="00C538A7"/>
    <w:rsid w:val="00C63043"/>
    <w:rsid w:val="00C63F7B"/>
    <w:rsid w:val="00C659F7"/>
    <w:rsid w:val="00C65D02"/>
    <w:rsid w:val="00C7118D"/>
    <w:rsid w:val="00C71423"/>
    <w:rsid w:val="00C824DD"/>
    <w:rsid w:val="00C91B5A"/>
    <w:rsid w:val="00C9266E"/>
    <w:rsid w:val="00C92F27"/>
    <w:rsid w:val="00C94C4F"/>
    <w:rsid w:val="00C95813"/>
    <w:rsid w:val="00CA15B1"/>
    <w:rsid w:val="00CA43F0"/>
    <w:rsid w:val="00CA6590"/>
    <w:rsid w:val="00CA6E44"/>
    <w:rsid w:val="00CB0BA5"/>
    <w:rsid w:val="00CB4EF7"/>
    <w:rsid w:val="00CC058B"/>
    <w:rsid w:val="00CC3C5E"/>
    <w:rsid w:val="00CC4DE4"/>
    <w:rsid w:val="00CC5925"/>
    <w:rsid w:val="00CC6F20"/>
    <w:rsid w:val="00CD013F"/>
    <w:rsid w:val="00CD5566"/>
    <w:rsid w:val="00CE2E22"/>
    <w:rsid w:val="00CE5EB2"/>
    <w:rsid w:val="00CE69D6"/>
    <w:rsid w:val="00CF1021"/>
    <w:rsid w:val="00CF5C0A"/>
    <w:rsid w:val="00D00875"/>
    <w:rsid w:val="00D031D1"/>
    <w:rsid w:val="00D06CA9"/>
    <w:rsid w:val="00D0750F"/>
    <w:rsid w:val="00D12A99"/>
    <w:rsid w:val="00D1511F"/>
    <w:rsid w:val="00D24CF8"/>
    <w:rsid w:val="00D26738"/>
    <w:rsid w:val="00D279AE"/>
    <w:rsid w:val="00D3242E"/>
    <w:rsid w:val="00D338AC"/>
    <w:rsid w:val="00D35071"/>
    <w:rsid w:val="00D447D2"/>
    <w:rsid w:val="00D4720E"/>
    <w:rsid w:val="00D51ACE"/>
    <w:rsid w:val="00D52BB2"/>
    <w:rsid w:val="00D52EB3"/>
    <w:rsid w:val="00D53496"/>
    <w:rsid w:val="00D54E46"/>
    <w:rsid w:val="00D56689"/>
    <w:rsid w:val="00D57853"/>
    <w:rsid w:val="00D57ABE"/>
    <w:rsid w:val="00D63379"/>
    <w:rsid w:val="00D65E37"/>
    <w:rsid w:val="00D705B9"/>
    <w:rsid w:val="00D72079"/>
    <w:rsid w:val="00D72A3E"/>
    <w:rsid w:val="00D72BD4"/>
    <w:rsid w:val="00D76699"/>
    <w:rsid w:val="00D76999"/>
    <w:rsid w:val="00D773E5"/>
    <w:rsid w:val="00D824DF"/>
    <w:rsid w:val="00D83924"/>
    <w:rsid w:val="00D906B4"/>
    <w:rsid w:val="00D91524"/>
    <w:rsid w:val="00D944FB"/>
    <w:rsid w:val="00D94CFD"/>
    <w:rsid w:val="00D95DED"/>
    <w:rsid w:val="00DA1277"/>
    <w:rsid w:val="00DA43AA"/>
    <w:rsid w:val="00DA51CB"/>
    <w:rsid w:val="00DB1EA4"/>
    <w:rsid w:val="00DB3140"/>
    <w:rsid w:val="00DB39A7"/>
    <w:rsid w:val="00DC1415"/>
    <w:rsid w:val="00DC30CC"/>
    <w:rsid w:val="00DC6AB0"/>
    <w:rsid w:val="00DC6DAF"/>
    <w:rsid w:val="00DC7DEB"/>
    <w:rsid w:val="00DD1EA8"/>
    <w:rsid w:val="00DE0240"/>
    <w:rsid w:val="00DE4ECA"/>
    <w:rsid w:val="00DE554E"/>
    <w:rsid w:val="00DE78E8"/>
    <w:rsid w:val="00DE7ADC"/>
    <w:rsid w:val="00DF1EB9"/>
    <w:rsid w:val="00DF2F11"/>
    <w:rsid w:val="00DF36EB"/>
    <w:rsid w:val="00DF3B27"/>
    <w:rsid w:val="00DF52C5"/>
    <w:rsid w:val="00DF6A78"/>
    <w:rsid w:val="00E00B8D"/>
    <w:rsid w:val="00E027F2"/>
    <w:rsid w:val="00E0704C"/>
    <w:rsid w:val="00E116E8"/>
    <w:rsid w:val="00E1292D"/>
    <w:rsid w:val="00E21BC1"/>
    <w:rsid w:val="00E22686"/>
    <w:rsid w:val="00E22C9D"/>
    <w:rsid w:val="00E23380"/>
    <w:rsid w:val="00E23E3C"/>
    <w:rsid w:val="00E263F2"/>
    <w:rsid w:val="00E2782F"/>
    <w:rsid w:val="00E3144C"/>
    <w:rsid w:val="00E37249"/>
    <w:rsid w:val="00E40C71"/>
    <w:rsid w:val="00E41FF5"/>
    <w:rsid w:val="00E42EA4"/>
    <w:rsid w:val="00E440CF"/>
    <w:rsid w:val="00E45E90"/>
    <w:rsid w:val="00E462D4"/>
    <w:rsid w:val="00E4655C"/>
    <w:rsid w:val="00E57738"/>
    <w:rsid w:val="00E6120E"/>
    <w:rsid w:val="00E61B73"/>
    <w:rsid w:val="00E61DE2"/>
    <w:rsid w:val="00E64568"/>
    <w:rsid w:val="00E66C92"/>
    <w:rsid w:val="00E70266"/>
    <w:rsid w:val="00E7036B"/>
    <w:rsid w:val="00E71C4F"/>
    <w:rsid w:val="00E826DF"/>
    <w:rsid w:val="00E84CCF"/>
    <w:rsid w:val="00E90C44"/>
    <w:rsid w:val="00E91A70"/>
    <w:rsid w:val="00E976CD"/>
    <w:rsid w:val="00EA00B1"/>
    <w:rsid w:val="00EA307A"/>
    <w:rsid w:val="00EA4064"/>
    <w:rsid w:val="00EA4EF0"/>
    <w:rsid w:val="00EA6E14"/>
    <w:rsid w:val="00EA7C30"/>
    <w:rsid w:val="00EB00C6"/>
    <w:rsid w:val="00EB0244"/>
    <w:rsid w:val="00EB2F9B"/>
    <w:rsid w:val="00EB4F02"/>
    <w:rsid w:val="00EB6783"/>
    <w:rsid w:val="00EB6CFD"/>
    <w:rsid w:val="00EC13A8"/>
    <w:rsid w:val="00EC4387"/>
    <w:rsid w:val="00EC6889"/>
    <w:rsid w:val="00ED2D29"/>
    <w:rsid w:val="00ED674B"/>
    <w:rsid w:val="00ED6E7C"/>
    <w:rsid w:val="00EE1507"/>
    <w:rsid w:val="00EF5CA6"/>
    <w:rsid w:val="00EF687D"/>
    <w:rsid w:val="00EF6CB7"/>
    <w:rsid w:val="00EF7768"/>
    <w:rsid w:val="00EF7A02"/>
    <w:rsid w:val="00F02480"/>
    <w:rsid w:val="00F03F83"/>
    <w:rsid w:val="00F04E83"/>
    <w:rsid w:val="00F07AE1"/>
    <w:rsid w:val="00F107EF"/>
    <w:rsid w:val="00F15609"/>
    <w:rsid w:val="00F2082E"/>
    <w:rsid w:val="00F20DAD"/>
    <w:rsid w:val="00F212CD"/>
    <w:rsid w:val="00F2191F"/>
    <w:rsid w:val="00F23DB2"/>
    <w:rsid w:val="00F23F57"/>
    <w:rsid w:val="00F26FEB"/>
    <w:rsid w:val="00F30BAC"/>
    <w:rsid w:val="00F31554"/>
    <w:rsid w:val="00F35A2E"/>
    <w:rsid w:val="00F41938"/>
    <w:rsid w:val="00F43D5F"/>
    <w:rsid w:val="00F5394D"/>
    <w:rsid w:val="00F5504B"/>
    <w:rsid w:val="00F64179"/>
    <w:rsid w:val="00F6760C"/>
    <w:rsid w:val="00F67735"/>
    <w:rsid w:val="00F70590"/>
    <w:rsid w:val="00F7136F"/>
    <w:rsid w:val="00F72338"/>
    <w:rsid w:val="00F73096"/>
    <w:rsid w:val="00F73188"/>
    <w:rsid w:val="00F74F84"/>
    <w:rsid w:val="00F8068D"/>
    <w:rsid w:val="00F8586C"/>
    <w:rsid w:val="00F8652E"/>
    <w:rsid w:val="00F87586"/>
    <w:rsid w:val="00F91E4B"/>
    <w:rsid w:val="00F92CDB"/>
    <w:rsid w:val="00F94C85"/>
    <w:rsid w:val="00FA0254"/>
    <w:rsid w:val="00FA495B"/>
    <w:rsid w:val="00FA4CFD"/>
    <w:rsid w:val="00FA73F4"/>
    <w:rsid w:val="00FA7454"/>
    <w:rsid w:val="00FB12FE"/>
    <w:rsid w:val="00FC0EE8"/>
    <w:rsid w:val="00FC4F9C"/>
    <w:rsid w:val="00FD3C6C"/>
    <w:rsid w:val="00FD54CA"/>
    <w:rsid w:val="00FD6F1D"/>
    <w:rsid w:val="00FD743B"/>
    <w:rsid w:val="00FE0242"/>
    <w:rsid w:val="00FE7068"/>
    <w:rsid w:val="00FF16E8"/>
    <w:rsid w:val="00FF79F7"/>
    <w:rsid w:val="3887B8E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810C7C"/>
  <w15:docId w15:val="{36C74B1C-E509-4B24-9098-2C611E55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B0B"/>
    <w:rPr>
      <w:lang w:val="es-MX"/>
    </w:rPr>
  </w:style>
  <w:style w:type="paragraph" w:styleId="Ttulo1">
    <w:name w:val="heading 1"/>
    <w:basedOn w:val="Normal"/>
    <w:next w:val="Normal"/>
    <w:qFormat/>
    <w:pPr>
      <w:keepNext/>
      <w:ind w:left="709" w:hanging="709"/>
      <w:jc w:val="center"/>
      <w:outlineLvl w:val="0"/>
    </w:pPr>
    <w:rPr>
      <w:rFonts w:ascii="Century Gothic" w:hAnsi="Century Gothic"/>
      <w:b/>
      <w:bCs/>
      <w:i/>
      <w:sz w:val="32"/>
    </w:rPr>
  </w:style>
  <w:style w:type="paragraph" w:styleId="Ttulo2">
    <w:name w:val="heading 2"/>
    <w:basedOn w:val="Normal"/>
    <w:next w:val="Normal"/>
    <w:qFormat/>
    <w:pPr>
      <w:keepNext/>
      <w:jc w:val="center"/>
      <w:outlineLvl w:val="1"/>
    </w:pPr>
    <w:rPr>
      <w:rFonts w:ascii="Century Gothic" w:hAnsi="Century Gothic"/>
      <w:b/>
    </w:rPr>
  </w:style>
  <w:style w:type="paragraph" w:styleId="Ttulo3">
    <w:name w:val="heading 3"/>
    <w:basedOn w:val="Normal"/>
    <w:next w:val="Normal"/>
    <w:qFormat/>
    <w:pPr>
      <w:keepNext/>
      <w:jc w:val="center"/>
      <w:outlineLvl w:val="2"/>
    </w:pPr>
    <w:rPr>
      <w:rFonts w:ascii="Arial Narrow" w:hAnsi="Arial Narrow"/>
      <w:b/>
      <w:bCs/>
      <w:sz w:val="24"/>
      <w:lang w:val="en-US"/>
    </w:rPr>
  </w:style>
  <w:style w:type="paragraph" w:styleId="Ttulo4">
    <w:name w:val="heading 4"/>
    <w:basedOn w:val="Normal"/>
    <w:next w:val="Normal"/>
    <w:qFormat/>
    <w:pPr>
      <w:keepNext/>
      <w:jc w:val="center"/>
      <w:outlineLvl w:val="3"/>
    </w:pPr>
    <w:rPr>
      <w:rFonts w:ascii="Arial Narrow" w:hAnsi="Arial Narrow"/>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ind w:left="709" w:right="1185" w:hanging="709"/>
      <w:jc w:val="both"/>
    </w:pPr>
    <w:rPr>
      <w:rFonts w:ascii="Century Gothic" w:hAnsi="Century Gothic"/>
      <w:i/>
      <w:sz w:val="32"/>
    </w:rPr>
  </w:style>
  <w:style w:type="paragraph" w:styleId="Textoindependiente">
    <w:name w:val="Body Text"/>
    <w:basedOn w:val="Normal"/>
    <w:pPr>
      <w:jc w:val="both"/>
    </w:pPr>
    <w:rPr>
      <w:rFonts w:ascii="Arial" w:hAnsi="Arial"/>
      <w:sz w:val="24"/>
    </w:rPr>
  </w:style>
  <w:style w:type="paragraph" w:styleId="Sangradetextonormal">
    <w:name w:val="Body Text Indent"/>
    <w:basedOn w:val="Normal"/>
    <w:pPr>
      <w:ind w:left="284" w:hanging="284"/>
      <w:jc w:val="both"/>
    </w:pPr>
    <w:rPr>
      <w:rFonts w:ascii="Arial" w:hAnsi="Arial"/>
      <w:sz w:val="22"/>
      <w:lang w:val="es-ES"/>
    </w:rPr>
  </w:style>
  <w:style w:type="paragraph" w:styleId="Textoindependiente3">
    <w:name w:val="Body Text 3"/>
    <w:basedOn w:val="Normal"/>
    <w:pPr>
      <w:jc w:val="both"/>
    </w:pPr>
    <w:rPr>
      <w:rFonts w:ascii="Arial" w:hAnsi="Arial"/>
      <w:sz w:val="22"/>
      <w:lang w:val="es-ES"/>
    </w:rPr>
  </w:style>
  <w:style w:type="paragraph" w:styleId="Encabezado">
    <w:name w:val="header"/>
    <w:basedOn w:val="Normal"/>
    <w:link w:val="EncabezadoCar"/>
    <w:uiPriority w:val="99"/>
    <w:rsid w:val="001C46E6"/>
    <w:pPr>
      <w:tabs>
        <w:tab w:val="center" w:pos="4252"/>
        <w:tab w:val="right" w:pos="8504"/>
      </w:tabs>
    </w:pPr>
  </w:style>
  <w:style w:type="paragraph" w:styleId="Piedepgina">
    <w:name w:val="footer"/>
    <w:basedOn w:val="Normal"/>
    <w:link w:val="PiedepginaCar"/>
    <w:rsid w:val="001C46E6"/>
    <w:pPr>
      <w:tabs>
        <w:tab w:val="center" w:pos="4252"/>
        <w:tab w:val="right" w:pos="8504"/>
      </w:tabs>
    </w:pPr>
  </w:style>
  <w:style w:type="character" w:styleId="Nmerodepgina">
    <w:name w:val="page number"/>
    <w:basedOn w:val="Fuentedeprrafopredeter"/>
    <w:rsid w:val="001C46E6"/>
  </w:style>
  <w:style w:type="paragraph" w:styleId="Textodeglobo">
    <w:name w:val="Balloon Text"/>
    <w:basedOn w:val="Normal"/>
    <w:semiHidden/>
    <w:rsid w:val="00CA43F0"/>
    <w:rPr>
      <w:rFonts w:ascii="Tahoma" w:hAnsi="Tahoma" w:cs="Tahoma"/>
      <w:sz w:val="16"/>
      <w:szCs w:val="16"/>
    </w:rPr>
  </w:style>
  <w:style w:type="table" w:styleId="Tablaconcuadrcula">
    <w:name w:val="Table Grid"/>
    <w:basedOn w:val="Tablanormal"/>
    <w:rsid w:val="003F2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cuerpo21">
    <w:name w:val="Texto de cuerpo 21"/>
    <w:basedOn w:val="Normal"/>
    <w:rsid w:val="00605F77"/>
    <w:pPr>
      <w:overflowPunct w:val="0"/>
      <w:autoSpaceDE w:val="0"/>
      <w:autoSpaceDN w:val="0"/>
      <w:adjustRightInd w:val="0"/>
      <w:jc w:val="both"/>
      <w:textAlignment w:val="baseline"/>
    </w:pPr>
    <w:rPr>
      <w:rFonts w:ascii="Arial Narrow" w:hAnsi="Arial Narrow"/>
      <w:sz w:val="22"/>
    </w:rPr>
  </w:style>
  <w:style w:type="paragraph" w:customStyle="1" w:styleId="CharChar1CharCharCharCarCarCharCharCharCharChar">
    <w:name w:val="Char Char1 Char Char Char Car Car Char Char Char Char Char"/>
    <w:basedOn w:val="Normal"/>
    <w:rsid w:val="00923EEA"/>
    <w:pPr>
      <w:spacing w:after="160" w:line="240" w:lineRule="exact"/>
      <w:jc w:val="right"/>
    </w:pPr>
    <w:rPr>
      <w:rFonts w:ascii="Verdana" w:hAnsi="Verdana" w:cs="Arial"/>
      <w:szCs w:val="21"/>
      <w:lang w:eastAsia="en-US"/>
    </w:rPr>
  </w:style>
  <w:style w:type="character" w:styleId="Refdecomentario">
    <w:name w:val="annotation reference"/>
    <w:basedOn w:val="Fuentedeprrafopredeter"/>
    <w:semiHidden/>
    <w:rsid w:val="00AD2D22"/>
    <w:rPr>
      <w:sz w:val="16"/>
      <w:szCs w:val="16"/>
    </w:rPr>
  </w:style>
  <w:style w:type="paragraph" w:styleId="Textocomentario">
    <w:name w:val="annotation text"/>
    <w:basedOn w:val="Normal"/>
    <w:semiHidden/>
    <w:rsid w:val="00AD2D22"/>
  </w:style>
  <w:style w:type="paragraph" w:styleId="Asuntodelcomentario">
    <w:name w:val="annotation subject"/>
    <w:basedOn w:val="Textocomentario"/>
    <w:next w:val="Textocomentario"/>
    <w:semiHidden/>
    <w:rsid w:val="00AD2D22"/>
    <w:rPr>
      <w:b/>
      <w:bCs/>
    </w:rPr>
  </w:style>
  <w:style w:type="paragraph" w:customStyle="1" w:styleId="CharCharCar">
    <w:name w:val="Char Char Car"/>
    <w:basedOn w:val="Normal"/>
    <w:rsid w:val="005302D0"/>
    <w:pPr>
      <w:spacing w:after="160" w:line="240" w:lineRule="exact"/>
      <w:jc w:val="right"/>
    </w:pPr>
    <w:rPr>
      <w:rFonts w:ascii="Verdana" w:hAnsi="Verdana" w:cs="Arial"/>
      <w:szCs w:val="21"/>
      <w:lang w:eastAsia="en-US"/>
    </w:rPr>
  </w:style>
  <w:style w:type="character" w:customStyle="1" w:styleId="PiedepginaCar">
    <w:name w:val="Pie de página Car"/>
    <w:basedOn w:val="Fuentedeprrafopredeter"/>
    <w:link w:val="Piedepgina"/>
    <w:rsid w:val="00CD5566"/>
    <w:rPr>
      <w:lang w:eastAsia="es-ES"/>
    </w:rPr>
  </w:style>
  <w:style w:type="character" w:customStyle="1" w:styleId="EncabezadoCar">
    <w:name w:val="Encabezado Car"/>
    <w:basedOn w:val="Fuentedeprrafopredeter"/>
    <w:link w:val="Encabezado"/>
    <w:uiPriority w:val="99"/>
    <w:rsid w:val="00CD5566"/>
    <w:rPr>
      <w:lang w:eastAsia="es-ES"/>
    </w:rPr>
  </w:style>
  <w:style w:type="paragraph" w:styleId="Prrafodelista">
    <w:name w:val="List Paragraph"/>
    <w:basedOn w:val="Normal"/>
    <w:uiPriority w:val="72"/>
    <w:rsid w:val="00BE57E2"/>
    <w:pPr>
      <w:ind w:left="720"/>
      <w:contextualSpacing/>
    </w:pPr>
  </w:style>
  <w:style w:type="paragraph" w:styleId="NormalWeb">
    <w:name w:val="Normal (Web)"/>
    <w:basedOn w:val="Normal"/>
    <w:uiPriority w:val="99"/>
    <w:unhideWhenUsed/>
    <w:rsid w:val="00042FB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0971">
      <w:bodyDiv w:val="1"/>
      <w:marLeft w:val="0"/>
      <w:marRight w:val="0"/>
      <w:marTop w:val="0"/>
      <w:marBottom w:val="0"/>
      <w:divBdr>
        <w:top w:val="none" w:sz="0" w:space="0" w:color="auto"/>
        <w:left w:val="none" w:sz="0" w:space="0" w:color="auto"/>
        <w:bottom w:val="none" w:sz="0" w:space="0" w:color="auto"/>
        <w:right w:val="none" w:sz="0" w:space="0" w:color="auto"/>
      </w:divBdr>
    </w:div>
    <w:div w:id="562983901">
      <w:bodyDiv w:val="1"/>
      <w:marLeft w:val="0"/>
      <w:marRight w:val="0"/>
      <w:marTop w:val="0"/>
      <w:marBottom w:val="0"/>
      <w:divBdr>
        <w:top w:val="none" w:sz="0" w:space="0" w:color="auto"/>
        <w:left w:val="none" w:sz="0" w:space="0" w:color="auto"/>
        <w:bottom w:val="none" w:sz="0" w:space="0" w:color="auto"/>
        <w:right w:val="none" w:sz="0" w:space="0" w:color="auto"/>
      </w:divBdr>
    </w:div>
    <w:div w:id="722606362">
      <w:bodyDiv w:val="1"/>
      <w:marLeft w:val="0"/>
      <w:marRight w:val="0"/>
      <w:marTop w:val="0"/>
      <w:marBottom w:val="0"/>
      <w:divBdr>
        <w:top w:val="none" w:sz="0" w:space="0" w:color="auto"/>
        <w:left w:val="none" w:sz="0" w:space="0" w:color="auto"/>
        <w:bottom w:val="none" w:sz="0" w:space="0" w:color="auto"/>
        <w:right w:val="none" w:sz="0" w:space="0" w:color="auto"/>
      </w:divBdr>
    </w:div>
    <w:div w:id="112060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1F7489-9DAD-43D6-B290-5025CFBF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4884</Characters>
  <Application>Microsoft Office Word</Application>
  <DocSecurity>0</DocSecurity>
  <Lines>40</Lines>
  <Paragraphs>11</Paragraphs>
  <ScaleCrop>false</ScaleCrop>
  <Company>Banca Mifel</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MODIFICATORIO AL CONTRATO DE APERTURA DE CRÉDITO EN CUENTA CORRIENTE CON AVAL, DE FECHA 15 DE OCTUBRE DE 1996, QUE CELEBRAN POR UNA PARTE BANCA MIFEL, S.A., INSTITUCIÓN DE BANCA MÚLTIBLE, GRUPO FINANCIERO MIFEL, EN LO SUCESIVO “EL BANCO”, REPRESE</dc:title>
  <dc:creator>Banca Mifel</dc:creator>
  <cp:lastModifiedBy>Ma De Jesus Anzaldo Lopez</cp:lastModifiedBy>
  <cp:revision>3</cp:revision>
  <cp:lastPrinted>2018-05-03T20:14:00Z</cp:lastPrinted>
  <dcterms:created xsi:type="dcterms:W3CDTF">2025-05-08T16:22:00Z</dcterms:created>
  <dcterms:modified xsi:type="dcterms:W3CDTF">2025-05-08T16:22:00Z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e3a633-3d5f-462b-ba19-31157bb9a57b_Enabled">
    <vt:lpwstr>true</vt:lpwstr>
  </property>
  <property fmtid="{D5CDD505-2E9C-101B-9397-08002B2CF9AE}" pid="3" name="MSIP_Label_8ae3a633-3d5f-462b-ba19-31157bb9a57b_SetDate">
    <vt:lpwstr>2025-05-08T16:22:07Z</vt:lpwstr>
  </property>
  <property fmtid="{D5CDD505-2E9C-101B-9397-08002B2CF9AE}" pid="4" name="MSIP_Label_8ae3a633-3d5f-462b-ba19-31157bb9a57b_Method">
    <vt:lpwstr>Standard</vt:lpwstr>
  </property>
  <property fmtid="{D5CDD505-2E9C-101B-9397-08002B2CF9AE}" pid="5" name="MSIP_Label_8ae3a633-3d5f-462b-ba19-31157bb9a57b_Name">
    <vt:lpwstr>Uso interno</vt:lpwstr>
  </property>
  <property fmtid="{D5CDD505-2E9C-101B-9397-08002B2CF9AE}" pid="6" name="MSIP_Label_8ae3a633-3d5f-462b-ba19-31157bb9a57b_SiteId">
    <vt:lpwstr>5448d52d-fbb8-4285-8d6f-aa67453bc50c</vt:lpwstr>
  </property>
  <property fmtid="{D5CDD505-2E9C-101B-9397-08002B2CF9AE}" pid="7" name="MSIP_Label_8ae3a633-3d5f-462b-ba19-31157bb9a57b_ActionId">
    <vt:lpwstr>17ddde91-bc73-4a1f-a055-baec9f0fb7c4</vt:lpwstr>
  </property>
  <property fmtid="{D5CDD505-2E9C-101B-9397-08002B2CF9AE}" pid="8" name="MSIP_Label_8ae3a633-3d5f-462b-ba19-31157bb9a57b_ContentBits">
    <vt:lpwstr>0</vt:lpwstr>
  </property>
  <property fmtid="{D5CDD505-2E9C-101B-9397-08002B2CF9AE}" pid="9" name="MSIP_Label_8ae3a633-3d5f-462b-ba19-31157bb9a57b_Tag">
    <vt:lpwstr>10, 3, 0, 2</vt:lpwstr>
  </property>
</Properties>
</file>